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229A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</w:t>
      </w:r>
      <w:proofErr w:type="spellStart"/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Енакиевского</w:t>
      </w:r>
      <w:proofErr w:type="spellEnd"/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городского совета </w:t>
      </w:r>
    </w:p>
    <w:p w14:paraId="673962C2" w14:textId="4BB3FE39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32847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020FEE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</w:p>
    <w:p w14:paraId="1F8E8D23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AC93754" w14:textId="1398E93E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 w:rsidR="00020FEE">
        <w:rPr>
          <w:rFonts w:ascii="Times New Roman" w:eastAsia="Calibri" w:hAnsi="Times New Roman" w:cs="Times New Roman"/>
          <w:b/>
          <w:sz w:val="28"/>
          <w:szCs w:val="28"/>
          <w:u w:val="single"/>
        </w:rPr>
        <w:t>24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D93506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545C7385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DB3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21871C68" w14:textId="77777777" w:rsidR="00CE45E4" w:rsidRDefault="00CE45E4" w:rsidP="00F13B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6F13AE" w14:textId="653F06A8" w:rsidR="004110D2" w:rsidRDefault="00020FEE" w:rsidP="00020FE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F13B17">
        <w:rPr>
          <w:rFonts w:ascii="Times New Roman" w:hAnsi="Times New Roman" w:cs="Times New Roman"/>
          <w:sz w:val="28"/>
          <w:szCs w:val="28"/>
        </w:rPr>
        <w:t>Енакиевского</w:t>
      </w:r>
      <w:proofErr w:type="spellEnd"/>
      <w:r w:rsidRPr="00F13B17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26 февраля 2025 года № 1/49-252 «Об утверждении перечня движимого имущества, предлагаемого </w:t>
      </w:r>
      <w:r w:rsidRPr="00F13B17">
        <w:rPr>
          <w:rFonts w:ascii="Times New Roman" w:hAnsi="Times New Roman" w:cs="Times New Roman"/>
          <w:sz w:val="28"/>
          <w:szCs w:val="28"/>
        </w:rPr>
        <w:br/>
        <w:t>к передаче из муниципальной собственности муниципального образования городской округ Енакиево Донецкой Народной Республики в государственную собственность Донецкой Народной Республики на безвозмездной основе»</w:t>
      </w:r>
    </w:p>
    <w:p w14:paraId="3DEF3B17" w14:textId="77777777" w:rsidR="00F13B17" w:rsidRPr="00F13B17" w:rsidRDefault="00F13B17" w:rsidP="00F13B1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B13A59" w14:textId="4227FD66" w:rsidR="00F13B17" w:rsidRDefault="00020FEE" w:rsidP="00F13B17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17">
        <w:rPr>
          <w:rFonts w:ascii="Times New Roman" w:hAnsi="Times New Roman" w:cs="Times New Roman"/>
          <w:sz w:val="28"/>
          <w:szCs w:val="28"/>
        </w:rPr>
        <w:t xml:space="preserve">О внесении изменений в преамбулу решения </w:t>
      </w:r>
      <w:proofErr w:type="spellStart"/>
      <w:r w:rsidRPr="00F13B17">
        <w:rPr>
          <w:rFonts w:ascii="Times New Roman" w:hAnsi="Times New Roman" w:cs="Times New Roman"/>
          <w:sz w:val="28"/>
          <w:szCs w:val="28"/>
        </w:rPr>
        <w:t>Енакиевского</w:t>
      </w:r>
      <w:proofErr w:type="spellEnd"/>
      <w:r w:rsidRPr="00F13B17">
        <w:rPr>
          <w:rFonts w:ascii="Times New Roman" w:hAnsi="Times New Roman" w:cs="Times New Roman"/>
          <w:sz w:val="28"/>
          <w:szCs w:val="28"/>
        </w:rPr>
        <w:t xml:space="preserve"> </w:t>
      </w:r>
      <w:r w:rsidRPr="00F13B17">
        <w:rPr>
          <w:rFonts w:ascii="Times New Roman" w:hAnsi="Times New Roman" w:cs="Times New Roman"/>
          <w:sz w:val="28"/>
          <w:szCs w:val="28"/>
        </w:rPr>
        <w:br/>
        <w:t xml:space="preserve">городского совета Донецкой Народной Республики </w:t>
      </w:r>
      <w:r w:rsidRPr="00F13B17">
        <w:rPr>
          <w:rFonts w:ascii="Times New Roman" w:hAnsi="Times New Roman" w:cs="Times New Roman"/>
          <w:sz w:val="28"/>
          <w:szCs w:val="28"/>
        </w:rPr>
        <w:br/>
        <w:t xml:space="preserve">от 13 декабря 2024 года № 1/40-211 «Об установлении размера стоимости движимого имущества, подлежащего учету в реестре муниципального имущества муниципального образования городской </w:t>
      </w:r>
      <w:r w:rsidRPr="00F13B17">
        <w:rPr>
          <w:rFonts w:ascii="Times New Roman" w:hAnsi="Times New Roman" w:cs="Times New Roman"/>
          <w:sz w:val="28"/>
          <w:szCs w:val="28"/>
        </w:rPr>
        <w:br/>
        <w:t>округ Енакиево Донецкой Народной Республики»</w:t>
      </w:r>
    </w:p>
    <w:p w14:paraId="1330FB6A" w14:textId="77777777" w:rsidR="00F13B17" w:rsidRPr="00F13B17" w:rsidRDefault="00F13B17" w:rsidP="00F13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B21008" w14:textId="269DD558" w:rsidR="00020FEE" w:rsidRDefault="00020FEE" w:rsidP="00F13B17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F13B17">
        <w:rPr>
          <w:rFonts w:ascii="Times New Roman" w:hAnsi="Times New Roman" w:cs="Times New Roman"/>
          <w:sz w:val="28"/>
          <w:szCs w:val="28"/>
        </w:rPr>
        <w:t>Енакиевского</w:t>
      </w:r>
      <w:proofErr w:type="spellEnd"/>
      <w:r w:rsidRPr="00F13B17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30 ноября 2023 года № 1/8-37 «Об утверждении Положения о бюджетном процессе в муниципальном образовании городской округ Енакиево Донецкой Народной Республики»</w:t>
      </w:r>
    </w:p>
    <w:p w14:paraId="1224AFE5" w14:textId="77777777" w:rsidR="00156CCF" w:rsidRPr="00156CCF" w:rsidRDefault="00156CCF" w:rsidP="00156C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0E5D79" w14:textId="1F2174EB" w:rsidR="00156CCF" w:rsidRPr="00CA726F" w:rsidRDefault="00156CCF" w:rsidP="00156CC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6F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</w:t>
      </w:r>
      <w:r w:rsidR="002D67A8">
        <w:rPr>
          <w:rFonts w:ascii="Times New Roman" w:hAnsi="Times New Roman" w:cs="Times New Roman"/>
          <w:sz w:val="28"/>
          <w:szCs w:val="28"/>
        </w:rPr>
        <w:t xml:space="preserve"> </w:t>
      </w:r>
      <w:r w:rsidRPr="00CA726F">
        <w:rPr>
          <w:rFonts w:ascii="Times New Roman" w:hAnsi="Times New Roman" w:cs="Times New Roman"/>
          <w:sz w:val="28"/>
          <w:szCs w:val="28"/>
        </w:rPr>
        <w:t>образования городской округ Енакиево Донецкой Народной Республики</w:t>
      </w:r>
      <w:r w:rsidR="00CA726F">
        <w:rPr>
          <w:rFonts w:ascii="Times New Roman" w:hAnsi="Times New Roman" w:cs="Times New Roman"/>
          <w:sz w:val="28"/>
          <w:szCs w:val="28"/>
        </w:rPr>
        <w:t>.</w:t>
      </w:r>
    </w:p>
    <w:p w14:paraId="6EB5E32A" w14:textId="77777777" w:rsidR="004B42BF" w:rsidRPr="004B42BF" w:rsidRDefault="004B42BF" w:rsidP="004B4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59CD4F" w14:textId="588C3981" w:rsidR="00020FEE" w:rsidRPr="00F13B17" w:rsidRDefault="00020FEE" w:rsidP="00F13B1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3B17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Порядок присвоения звания «Почетный гражданин городского округа Енакиево Донецкой Народной Республики», утвержденного решением </w:t>
      </w:r>
      <w:proofErr w:type="spellStart"/>
      <w:r w:rsidRPr="00F13B17">
        <w:rPr>
          <w:rFonts w:ascii="Times New Roman" w:eastAsia="Calibri" w:hAnsi="Times New Roman" w:cs="Times New Roman"/>
          <w:bCs/>
          <w:sz w:val="28"/>
          <w:szCs w:val="28"/>
        </w:rPr>
        <w:t>Енакиевского</w:t>
      </w:r>
      <w:proofErr w:type="spellEnd"/>
      <w:r w:rsidRPr="00F13B17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совета Донецкой Народной Республики от 05 февраля 2025 года № 1/48-244 «О звании «Почетный гражданин городского округа Енакиево Донецкой Народной Республики»</w:t>
      </w:r>
    </w:p>
    <w:p w14:paraId="091094B5" w14:textId="59D48782" w:rsidR="00020FEE" w:rsidRDefault="00020FEE" w:rsidP="00F13B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1520C8" w14:textId="0035D982" w:rsidR="00020FEE" w:rsidRPr="00F13B17" w:rsidRDefault="00020FEE" w:rsidP="00F13B17">
      <w:pPr>
        <w:pStyle w:val="ConsPlusNormal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F13B17">
        <w:rPr>
          <w:sz w:val="28"/>
          <w:szCs w:val="28"/>
        </w:rPr>
        <w:t xml:space="preserve">Об установлении ежемесячной надбавки за особые условия работы (сложность, напряженность, специальный режим работы и иные особые условия) временно исполняющему полномочия главы муниципального образования городского округа Енакиево Донецкой Народной Республики Мартынову И.Ю. за </w:t>
      </w:r>
      <w:r w:rsidR="00F13B17" w:rsidRPr="00F13B17">
        <w:rPr>
          <w:sz w:val="28"/>
          <w:szCs w:val="28"/>
        </w:rPr>
        <w:t>апрель</w:t>
      </w:r>
      <w:r w:rsidRPr="00F13B17">
        <w:rPr>
          <w:sz w:val="28"/>
          <w:szCs w:val="28"/>
        </w:rPr>
        <w:t xml:space="preserve"> 2025 года</w:t>
      </w:r>
      <w:r w:rsidR="00F13B17" w:rsidRPr="00F13B17">
        <w:rPr>
          <w:sz w:val="28"/>
          <w:szCs w:val="28"/>
        </w:rPr>
        <w:t>.</w:t>
      </w:r>
    </w:p>
    <w:p w14:paraId="495F7C77" w14:textId="33007022" w:rsidR="00020FEE" w:rsidRPr="00F13B17" w:rsidRDefault="00020FEE" w:rsidP="00F13B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3F3B75" w14:textId="37757F3C" w:rsidR="00020FEE" w:rsidRPr="00F13B17" w:rsidRDefault="00020FEE" w:rsidP="00F13B1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 премировании в пределах средств фонда оплаты труда временно исполняющего полномочия главы муниципального образования городского округа Енакиево Донецкой Народной Республики Мартынова И.Ю. за </w:t>
      </w:r>
      <w:r w:rsidR="00F13B17"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апрель</w:t>
      </w:r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года</w:t>
      </w:r>
    </w:p>
    <w:p w14:paraId="32DAA6D6" w14:textId="5C7F054E" w:rsidR="00020FEE" w:rsidRPr="00F13B17" w:rsidRDefault="00020FEE" w:rsidP="00F13B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1D48F" w14:textId="08284634" w:rsidR="00020FEE" w:rsidRPr="00F13B17" w:rsidRDefault="00020FEE" w:rsidP="00F13B1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премировании в пределах средств фонда оплаты труда председателя </w:t>
      </w:r>
      <w:proofErr w:type="spellStart"/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Енакиевского</w:t>
      </w:r>
      <w:proofErr w:type="spellEnd"/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</w:t>
      </w:r>
      <w:proofErr w:type="spellStart"/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Кохана</w:t>
      </w:r>
      <w:proofErr w:type="spellEnd"/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А.И. за </w:t>
      </w:r>
      <w:r w:rsidR="00F13B17"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апрель</w:t>
      </w:r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года</w:t>
      </w:r>
    </w:p>
    <w:p w14:paraId="797EB01B" w14:textId="0C36F44C" w:rsidR="00020FEE" w:rsidRPr="00F13B17" w:rsidRDefault="00020FEE" w:rsidP="00F13B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73AC7" w14:textId="608F9F46" w:rsidR="00020FEE" w:rsidRDefault="00020FEE" w:rsidP="00F13B1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премировании в пределах средств фонда оплаты труда заместителя председателя </w:t>
      </w:r>
      <w:proofErr w:type="spellStart"/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Енакиевского</w:t>
      </w:r>
      <w:proofErr w:type="spellEnd"/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Деменкову А.А. за </w:t>
      </w:r>
      <w:r w:rsidR="00F13B17"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апрель</w:t>
      </w:r>
      <w:r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года</w:t>
      </w:r>
      <w:r w:rsidR="00F13B17" w:rsidRPr="00F13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3BF5971" w14:textId="77777777" w:rsidR="000E52DE" w:rsidRPr="000E52DE" w:rsidRDefault="000E52DE" w:rsidP="000E52DE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DE1B06" w14:textId="7A1CADFB" w:rsidR="000E52DE" w:rsidRPr="00F13B17" w:rsidRDefault="000E52DE" w:rsidP="00F13B1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рассмотрении представления прокурора «Об устранении нарушений закона».</w:t>
      </w:r>
    </w:p>
    <w:p w14:paraId="3346BE15" w14:textId="77777777" w:rsidR="00020FEE" w:rsidRPr="00F13B17" w:rsidRDefault="00020FEE" w:rsidP="00020FEE">
      <w:pPr>
        <w:rPr>
          <w:rFonts w:ascii="Times New Roman" w:hAnsi="Times New Roman" w:cs="Times New Roman"/>
          <w:sz w:val="28"/>
          <w:szCs w:val="28"/>
        </w:rPr>
      </w:pPr>
    </w:p>
    <w:sectPr w:rsidR="00020FEE" w:rsidRPr="00F1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1F9858D4"/>
    <w:lvl w:ilvl="0" w:tplc="4DD2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0FD3"/>
    <w:multiLevelType w:val="hybridMultilevel"/>
    <w:tmpl w:val="DE0ABE7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4F45"/>
    <w:multiLevelType w:val="hybridMultilevel"/>
    <w:tmpl w:val="A5122D8E"/>
    <w:lvl w:ilvl="0" w:tplc="82BCF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9B7081"/>
    <w:multiLevelType w:val="hybridMultilevel"/>
    <w:tmpl w:val="A1A83316"/>
    <w:lvl w:ilvl="0" w:tplc="5D14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020FEE"/>
    <w:rsid w:val="00047FD2"/>
    <w:rsid w:val="000E52DE"/>
    <w:rsid w:val="00156CCF"/>
    <w:rsid w:val="001C0809"/>
    <w:rsid w:val="00277683"/>
    <w:rsid w:val="002D67A8"/>
    <w:rsid w:val="003811D1"/>
    <w:rsid w:val="003F1491"/>
    <w:rsid w:val="004110D2"/>
    <w:rsid w:val="00432847"/>
    <w:rsid w:val="004B42BF"/>
    <w:rsid w:val="00527010"/>
    <w:rsid w:val="00692159"/>
    <w:rsid w:val="006C33DB"/>
    <w:rsid w:val="00753AAC"/>
    <w:rsid w:val="007B2167"/>
    <w:rsid w:val="008C336D"/>
    <w:rsid w:val="00AB0665"/>
    <w:rsid w:val="00B7266F"/>
    <w:rsid w:val="00C110A4"/>
    <w:rsid w:val="00C818BA"/>
    <w:rsid w:val="00CA726F"/>
    <w:rsid w:val="00CE45E4"/>
    <w:rsid w:val="00D431A4"/>
    <w:rsid w:val="00D93506"/>
    <w:rsid w:val="00E55A8C"/>
    <w:rsid w:val="00EA5B50"/>
    <w:rsid w:val="00F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5350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20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20FE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 Сонина</cp:lastModifiedBy>
  <cp:revision>14</cp:revision>
  <cp:lastPrinted>2025-04-22T06:41:00Z</cp:lastPrinted>
  <dcterms:created xsi:type="dcterms:W3CDTF">2025-03-31T13:19:00Z</dcterms:created>
  <dcterms:modified xsi:type="dcterms:W3CDTF">2025-05-20T06:23:00Z</dcterms:modified>
</cp:coreProperties>
</file>