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BF322" w14:textId="68337404" w:rsidR="00733E40" w:rsidRPr="00A41B30" w:rsidRDefault="00A41B30" w:rsidP="00733E40">
      <w:pPr>
        <w:ind w:right="-7"/>
        <w:jc w:val="center"/>
        <w:rPr>
          <w:sz w:val="28"/>
          <w:szCs w:val="28"/>
        </w:rPr>
      </w:pPr>
      <w:r>
        <w:rPr>
          <w:noProof/>
        </w:rPr>
        <w:t xml:space="preserve">                                         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D04103">
        <w:rPr>
          <w:noProof/>
        </w:rPr>
        <w:tab/>
      </w:r>
      <w:r w:rsidR="00D04103">
        <w:rPr>
          <w:noProof/>
        </w:rPr>
        <w:tab/>
      </w:r>
      <w:r w:rsidR="00D04103">
        <w:rPr>
          <w:noProof/>
        </w:rPr>
        <w:tab/>
      </w:r>
      <w:r w:rsidR="00D04103">
        <w:rPr>
          <w:noProof/>
        </w:rPr>
        <w:tab/>
      </w:r>
      <w:r w:rsidR="00733E40">
        <w:rPr>
          <w:noProof/>
        </w:rPr>
        <w:t xml:space="preserve">                                               </w:t>
      </w:r>
      <w:r w:rsidR="00733E40">
        <w:rPr>
          <w:noProof/>
        </w:rPr>
        <w:tab/>
        <w:t xml:space="preserve">                             </w:t>
      </w:r>
      <w:r w:rsidR="00733E40" w:rsidRPr="00CE431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925E147" wp14:editId="3D4053C5">
            <wp:extent cx="739140" cy="6019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3E40">
        <w:rPr>
          <w:noProof/>
        </w:rPr>
        <w:tab/>
      </w:r>
      <w:r w:rsidR="00733E40">
        <w:rPr>
          <w:noProof/>
        </w:rPr>
        <w:tab/>
      </w:r>
      <w:r w:rsidR="00733E40">
        <w:rPr>
          <w:noProof/>
        </w:rPr>
        <w:tab/>
      </w:r>
      <w:r w:rsidR="00733E40">
        <w:rPr>
          <w:noProof/>
        </w:rPr>
        <w:tab/>
      </w:r>
    </w:p>
    <w:p w14:paraId="3A7B3F43" w14:textId="77777777" w:rsidR="00733E40" w:rsidRPr="00870626" w:rsidRDefault="00733E40" w:rsidP="00733E40">
      <w:pPr>
        <w:ind w:left="446" w:right="456"/>
        <w:jc w:val="center"/>
        <w:rPr>
          <w:b/>
          <w:bCs/>
          <w:sz w:val="2"/>
          <w:szCs w:val="2"/>
        </w:rPr>
      </w:pPr>
    </w:p>
    <w:p w14:paraId="2536B400" w14:textId="4CF73AA1" w:rsidR="00733E40" w:rsidRPr="00F2082D" w:rsidRDefault="00733E40" w:rsidP="00733E40">
      <w:pPr>
        <w:ind w:left="446" w:right="456"/>
        <w:jc w:val="center"/>
        <w:rPr>
          <w:b/>
          <w:bCs/>
          <w:color w:val="FFFFFF"/>
          <w:sz w:val="16"/>
          <w:szCs w:val="16"/>
          <w:lang w:val="uk-UA"/>
        </w:rPr>
      </w:pPr>
      <w:r>
        <w:rPr>
          <w:b/>
          <w:bCs/>
          <w:color w:val="FFFFFF"/>
          <w:sz w:val="16"/>
          <w:szCs w:val="16"/>
          <w:lang w:val="uk-UA"/>
        </w:rPr>
        <w:t xml:space="preserve">    </w:t>
      </w:r>
      <w:r w:rsidRPr="00F2082D">
        <w:rPr>
          <w:b/>
          <w:bCs/>
          <w:color w:val="FFFFFF"/>
          <w:sz w:val="16"/>
          <w:szCs w:val="16"/>
          <w:lang w:val="uk-UA"/>
        </w:rPr>
        <w:t>ДОНЕЦКАЯ НАРОДНАЯ РЕСПУБЛИКА</w:t>
      </w:r>
    </w:p>
    <w:p w14:paraId="3EA4227E" w14:textId="77777777" w:rsidR="00733E40" w:rsidRPr="00870626" w:rsidRDefault="00733E40" w:rsidP="00733E40">
      <w:pPr>
        <w:ind w:left="446" w:right="456"/>
        <w:jc w:val="center"/>
        <w:rPr>
          <w:b/>
          <w:sz w:val="6"/>
          <w:szCs w:val="6"/>
          <w:lang w:val="uk-UA"/>
        </w:rPr>
      </w:pPr>
    </w:p>
    <w:p w14:paraId="39CC01FB" w14:textId="77777777" w:rsidR="00733E40" w:rsidRPr="00870626" w:rsidRDefault="00733E40" w:rsidP="00733E40">
      <w:pPr>
        <w:ind w:left="446" w:right="456"/>
        <w:jc w:val="center"/>
        <w:rPr>
          <w:b/>
          <w:sz w:val="24"/>
          <w:szCs w:val="24"/>
          <w:lang w:val="uk-UA"/>
        </w:rPr>
      </w:pPr>
      <w:r w:rsidRPr="00870626">
        <w:rPr>
          <w:b/>
          <w:sz w:val="24"/>
          <w:szCs w:val="24"/>
          <w:lang w:val="uk-UA"/>
        </w:rPr>
        <w:t>ЕНАКИЕВСКИЙ ГОРОДСКОЙ СОВЕТ</w:t>
      </w:r>
    </w:p>
    <w:p w14:paraId="6274DB97" w14:textId="77777777" w:rsidR="00733E40" w:rsidRPr="00B2676B" w:rsidRDefault="00733E40" w:rsidP="00733E40">
      <w:pPr>
        <w:ind w:left="446" w:right="456"/>
        <w:jc w:val="center"/>
        <w:rPr>
          <w:sz w:val="10"/>
          <w:szCs w:val="10"/>
          <w:lang w:val="uk-UA"/>
        </w:rPr>
      </w:pPr>
    </w:p>
    <w:p w14:paraId="38190ECA" w14:textId="77777777" w:rsidR="00733E40" w:rsidRPr="00870626" w:rsidRDefault="00733E40" w:rsidP="00733E40">
      <w:pPr>
        <w:shd w:val="clear" w:color="auto" w:fill="FFFFFF"/>
        <w:jc w:val="center"/>
        <w:rPr>
          <w:b/>
          <w:bCs/>
          <w:sz w:val="24"/>
          <w:szCs w:val="24"/>
          <w:lang w:val="uk-UA"/>
        </w:rPr>
      </w:pPr>
      <w:r w:rsidRPr="00870626">
        <w:rPr>
          <w:b/>
          <w:bCs/>
          <w:sz w:val="24"/>
          <w:szCs w:val="24"/>
          <w:lang w:val="uk-UA"/>
        </w:rPr>
        <w:t>ДОНЕЦКОЙ НАРОДНОЙ РЕСПУБЛИКИ</w:t>
      </w:r>
    </w:p>
    <w:p w14:paraId="34593A8B" w14:textId="77777777" w:rsidR="00733E40" w:rsidRPr="00B2676B" w:rsidRDefault="00733E40" w:rsidP="00733E40">
      <w:pPr>
        <w:shd w:val="clear" w:color="auto" w:fill="FFFFFF"/>
        <w:jc w:val="center"/>
        <w:rPr>
          <w:b/>
          <w:bCs/>
          <w:sz w:val="6"/>
          <w:szCs w:val="6"/>
          <w:lang w:val="uk-UA"/>
        </w:rPr>
      </w:pPr>
    </w:p>
    <w:p w14:paraId="5E27B432" w14:textId="77777777" w:rsidR="00733E40" w:rsidRPr="00870626" w:rsidRDefault="00733E40" w:rsidP="00733E40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870626">
        <w:rPr>
          <w:b/>
          <w:bCs/>
          <w:sz w:val="28"/>
          <w:szCs w:val="28"/>
          <w:lang w:val="uk-UA"/>
        </w:rPr>
        <w:t>Р Е Ш Е Н И Е</w:t>
      </w:r>
    </w:p>
    <w:p w14:paraId="3438C9DE" w14:textId="77777777" w:rsidR="00733E40" w:rsidRDefault="00733E40" w:rsidP="00733E40">
      <w:pPr>
        <w:shd w:val="clear" w:color="auto" w:fill="FFFFFF"/>
        <w:tabs>
          <w:tab w:val="left" w:pos="2977"/>
        </w:tabs>
        <w:jc w:val="both"/>
        <w:rPr>
          <w:b/>
          <w:bCs/>
          <w:sz w:val="24"/>
          <w:szCs w:val="24"/>
          <w:lang w:val="uk-UA"/>
        </w:rPr>
      </w:pPr>
      <w:r w:rsidRPr="004C478F">
        <w:rPr>
          <w:b/>
          <w:bCs/>
          <w:sz w:val="24"/>
          <w:szCs w:val="24"/>
          <w:lang w:val="uk-UA"/>
        </w:rPr>
        <w:t>____  _________________</w:t>
      </w:r>
      <w:r w:rsidRPr="004C478F">
        <w:rPr>
          <w:b/>
          <w:bCs/>
          <w:sz w:val="24"/>
          <w:szCs w:val="24"/>
          <w:lang w:val="uk-UA"/>
        </w:rPr>
        <w:tab/>
        <w:t xml:space="preserve">            </w:t>
      </w:r>
      <w:r w:rsidRPr="004C478F">
        <w:rPr>
          <w:b/>
          <w:bCs/>
          <w:sz w:val="24"/>
          <w:szCs w:val="24"/>
          <w:lang w:val="uk-UA"/>
        </w:rPr>
        <w:tab/>
      </w:r>
      <w:r w:rsidRPr="004C478F">
        <w:rPr>
          <w:b/>
          <w:bCs/>
          <w:sz w:val="24"/>
          <w:szCs w:val="24"/>
          <w:lang w:val="uk-UA"/>
        </w:rPr>
        <w:tab/>
      </w:r>
      <w:r w:rsidRPr="004C478F">
        <w:rPr>
          <w:b/>
          <w:bCs/>
          <w:sz w:val="24"/>
          <w:szCs w:val="24"/>
          <w:lang w:val="uk-UA"/>
        </w:rPr>
        <w:tab/>
        <w:t xml:space="preserve">      </w:t>
      </w:r>
      <w:r w:rsidRPr="004C478F">
        <w:rPr>
          <w:b/>
          <w:bCs/>
          <w:sz w:val="24"/>
          <w:szCs w:val="24"/>
          <w:lang w:val="uk-UA"/>
        </w:rPr>
        <w:tab/>
        <w:t xml:space="preserve">     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 w:rsidRPr="004C478F">
        <w:rPr>
          <w:b/>
          <w:bCs/>
          <w:sz w:val="24"/>
          <w:szCs w:val="24"/>
          <w:lang w:val="uk-UA"/>
        </w:rPr>
        <w:t>№__________</w:t>
      </w:r>
    </w:p>
    <w:p w14:paraId="01A50C1D" w14:textId="77777777" w:rsidR="00733E40" w:rsidRPr="004C478F" w:rsidRDefault="00733E40" w:rsidP="00733E40">
      <w:pPr>
        <w:shd w:val="clear" w:color="auto" w:fill="FFFFFF"/>
        <w:tabs>
          <w:tab w:val="left" w:pos="2977"/>
        </w:tabs>
        <w:jc w:val="both"/>
        <w:rPr>
          <w:b/>
          <w:bCs/>
          <w:sz w:val="24"/>
          <w:szCs w:val="24"/>
          <w:lang w:val="uk-UA"/>
        </w:rPr>
      </w:pPr>
    </w:p>
    <w:p w14:paraId="33CE6C6F" w14:textId="77777777" w:rsidR="00733E40" w:rsidRDefault="00733E40" w:rsidP="00733E40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  <w:r w:rsidRPr="00F51CE3">
        <w:rPr>
          <w:b/>
          <w:bCs/>
          <w:sz w:val="24"/>
          <w:szCs w:val="24"/>
          <w:lang w:val="uk-UA"/>
        </w:rPr>
        <w:t>Енакиево</w:t>
      </w:r>
    </w:p>
    <w:p w14:paraId="78C7D358" w14:textId="59AFABA1" w:rsidR="00F70252" w:rsidRPr="00870626" w:rsidRDefault="00A41B30" w:rsidP="00F70252">
      <w:pPr>
        <w:ind w:left="446" w:right="456"/>
        <w:jc w:val="center"/>
        <w:rPr>
          <w:b/>
          <w:bCs/>
          <w:sz w:val="2"/>
          <w:szCs w:val="2"/>
        </w:rPr>
      </w:pPr>
      <w:r w:rsidRPr="00D04103">
        <w:rPr>
          <w:noProof/>
          <w:sz w:val="28"/>
          <w:szCs w:val="28"/>
        </w:rPr>
        <w:tab/>
      </w:r>
    </w:p>
    <w:p w14:paraId="2503C1D2" w14:textId="77777777" w:rsidR="00F70252" w:rsidRPr="00F2082D" w:rsidRDefault="00F70252" w:rsidP="00F70252">
      <w:pPr>
        <w:ind w:left="446" w:right="456"/>
        <w:jc w:val="center"/>
        <w:rPr>
          <w:b/>
          <w:bCs/>
          <w:color w:val="FFFFFF"/>
          <w:sz w:val="16"/>
          <w:szCs w:val="16"/>
          <w:lang w:val="uk-UA"/>
        </w:rPr>
      </w:pPr>
      <w:r w:rsidRPr="00F2082D">
        <w:rPr>
          <w:b/>
          <w:bCs/>
          <w:color w:val="FFFFFF"/>
          <w:sz w:val="16"/>
          <w:szCs w:val="16"/>
          <w:lang w:val="uk-UA"/>
        </w:rPr>
        <w:t>ДОНЕЦКАЯ НАРОДНАЯ РЕСПУБЛИКА</w:t>
      </w:r>
    </w:p>
    <w:p w14:paraId="1C2F49AB" w14:textId="77777777" w:rsidR="00F70252" w:rsidRPr="00870626" w:rsidRDefault="00F70252" w:rsidP="00F70252">
      <w:pPr>
        <w:ind w:left="446" w:right="456"/>
        <w:jc w:val="center"/>
        <w:rPr>
          <w:b/>
          <w:sz w:val="6"/>
          <w:szCs w:val="6"/>
          <w:lang w:val="uk-UA"/>
        </w:rPr>
      </w:pPr>
    </w:p>
    <w:p w14:paraId="1AE13B6C" w14:textId="77777777" w:rsidR="006F069A" w:rsidRPr="004C478F" w:rsidRDefault="006F069A" w:rsidP="004C478F">
      <w:pPr>
        <w:shd w:val="clear" w:color="auto" w:fill="FFFFFF"/>
        <w:tabs>
          <w:tab w:val="left" w:pos="2977"/>
        </w:tabs>
        <w:jc w:val="both"/>
        <w:rPr>
          <w:b/>
          <w:bCs/>
          <w:sz w:val="24"/>
          <w:szCs w:val="24"/>
          <w:lang w:val="uk-UA"/>
        </w:rPr>
      </w:pPr>
    </w:p>
    <w:p w14:paraId="0A22D216" w14:textId="2C7CCEEF" w:rsidR="00F70252" w:rsidRDefault="00F70252" w:rsidP="00F70252">
      <w:pPr>
        <w:shd w:val="clear" w:color="auto" w:fill="FFFFFF"/>
        <w:jc w:val="center"/>
        <w:rPr>
          <w:b/>
          <w:bCs/>
          <w:sz w:val="2"/>
          <w:szCs w:val="2"/>
          <w:lang w:val="uk-UA"/>
        </w:rPr>
      </w:pPr>
    </w:p>
    <w:p w14:paraId="4B1B66F6" w14:textId="77777777" w:rsidR="00D04103" w:rsidRPr="00870626" w:rsidRDefault="00D04103" w:rsidP="00F70252">
      <w:pPr>
        <w:shd w:val="clear" w:color="auto" w:fill="FFFFFF"/>
        <w:jc w:val="center"/>
        <w:rPr>
          <w:b/>
          <w:bCs/>
          <w:sz w:val="2"/>
          <w:szCs w:val="2"/>
          <w:lang w:val="uk-UA"/>
        </w:rPr>
      </w:pPr>
    </w:p>
    <w:p w14:paraId="6C3868C1" w14:textId="146B0C58" w:rsidR="00F34906" w:rsidRPr="00F34906" w:rsidRDefault="00F34906" w:rsidP="00F34906">
      <w:pPr>
        <w:widowControl/>
        <w:autoSpaceDE/>
        <w:autoSpaceDN/>
        <w:adjustRightInd/>
        <w:spacing w:before="100" w:beforeAutospacing="1" w:after="100" w:afterAutospacing="1"/>
        <w:jc w:val="center"/>
        <w:outlineLvl w:val="0"/>
        <w:rPr>
          <w:color w:val="000000"/>
          <w:kern w:val="36"/>
          <w:sz w:val="24"/>
          <w:szCs w:val="24"/>
        </w:rPr>
      </w:pPr>
      <w:r w:rsidRPr="00F34906">
        <w:rPr>
          <w:color w:val="000000"/>
          <w:kern w:val="36"/>
          <w:sz w:val="24"/>
          <w:szCs w:val="24"/>
        </w:rPr>
        <w:t xml:space="preserve">О возложении обязанностей по реализации Соглашения о передаче полномочий по осуществлению внешнего муниципального финансового контроля </w:t>
      </w:r>
    </w:p>
    <w:p w14:paraId="38B34E92" w14:textId="77777777" w:rsidR="008C5F2D" w:rsidRPr="00D04103" w:rsidRDefault="008C5F2D" w:rsidP="00335F25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</w:p>
    <w:p w14:paraId="29A4D627" w14:textId="6729EE06" w:rsidR="000B194E" w:rsidRPr="00D04103" w:rsidRDefault="00F34906" w:rsidP="008D1410">
      <w:pPr>
        <w:widowControl/>
        <w:shd w:val="clear" w:color="auto" w:fill="FFFFFF"/>
        <w:autoSpaceDE/>
        <w:autoSpaceDN/>
        <w:adjustRightInd/>
        <w:ind w:firstLine="708"/>
        <w:jc w:val="both"/>
        <w:rPr>
          <w:sz w:val="24"/>
          <w:szCs w:val="24"/>
        </w:rPr>
      </w:pPr>
      <w:r w:rsidRPr="00F34906">
        <w:rPr>
          <w:color w:val="000000"/>
          <w:sz w:val="24"/>
          <w:szCs w:val="24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</w:t>
      </w:r>
      <w:r w:rsidRPr="00D04103">
        <w:rPr>
          <w:color w:val="000000"/>
          <w:sz w:val="24"/>
          <w:szCs w:val="24"/>
        </w:rPr>
        <w:t xml:space="preserve">, </w:t>
      </w:r>
      <w:r w:rsidR="00335F25" w:rsidRPr="00D04103">
        <w:rPr>
          <w:sz w:val="24"/>
          <w:szCs w:val="24"/>
        </w:rPr>
        <w:t>Устав</w:t>
      </w:r>
      <w:r w:rsidRPr="00D04103">
        <w:rPr>
          <w:sz w:val="24"/>
          <w:szCs w:val="24"/>
        </w:rPr>
        <w:t>ом</w:t>
      </w:r>
      <w:r w:rsidR="00335F25" w:rsidRPr="00D04103">
        <w:rPr>
          <w:sz w:val="24"/>
          <w:szCs w:val="24"/>
        </w:rPr>
        <w:t xml:space="preserve"> муниципального образования городской округ Енакиево Донецкой Народной Республики, принятым решением Енакиевского городского совета Донецкой Народной Республики от 25</w:t>
      </w:r>
      <w:r w:rsidR="00377E14" w:rsidRPr="00D04103">
        <w:rPr>
          <w:sz w:val="24"/>
          <w:szCs w:val="24"/>
        </w:rPr>
        <w:t xml:space="preserve"> октября </w:t>
      </w:r>
      <w:r w:rsidR="00335F25" w:rsidRPr="00D04103">
        <w:rPr>
          <w:sz w:val="24"/>
          <w:szCs w:val="24"/>
        </w:rPr>
        <w:t>2023</w:t>
      </w:r>
      <w:r w:rsidR="00377E14" w:rsidRPr="00D04103">
        <w:rPr>
          <w:sz w:val="24"/>
          <w:szCs w:val="24"/>
        </w:rPr>
        <w:t xml:space="preserve"> года </w:t>
      </w:r>
      <w:r w:rsidR="00335F25" w:rsidRPr="00D04103">
        <w:rPr>
          <w:sz w:val="24"/>
          <w:szCs w:val="24"/>
        </w:rPr>
        <w:t xml:space="preserve"> № 1/4-19, </w:t>
      </w:r>
      <w:r w:rsidRPr="00F34906">
        <w:rPr>
          <w:color w:val="000000"/>
          <w:sz w:val="24"/>
          <w:szCs w:val="24"/>
        </w:rPr>
        <w:t>Соглашени</w:t>
      </w:r>
      <w:r w:rsidRPr="00D04103">
        <w:rPr>
          <w:color w:val="000000"/>
          <w:sz w:val="24"/>
          <w:szCs w:val="24"/>
        </w:rPr>
        <w:t>ем</w:t>
      </w:r>
      <w:r w:rsidRPr="00F34906">
        <w:rPr>
          <w:color w:val="000000"/>
          <w:sz w:val="24"/>
          <w:szCs w:val="24"/>
        </w:rPr>
        <w:t xml:space="preserve"> о передаче </w:t>
      </w:r>
      <w:r w:rsidRPr="00D04103">
        <w:rPr>
          <w:color w:val="000000"/>
          <w:sz w:val="24"/>
          <w:szCs w:val="24"/>
        </w:rPr>
        <w:t>С</w:t>
      </w:r>
      <w:r w:rsidRPr="00F34906">
        <w:rPr>
          <w:color w:val="000000"/>
          <w:sz w:val="24"/>
          <w:szCs w:val="24"/>
        </w:rPr>
        <w:t xml:space="preserve">четной палате </w:t>
      </w:r>
      <w:r w:rsidRPr="00D04103">
        <w:rPr>
          <w:color w:val="000000"/>
          <w:sz w:val="24"/>
          <w:szCs w:val="24"/>
        </w:rPr>
        <w:t>Донецкой Народной Республике</w:t>
      </w:r>
      <w:r w:rsidRPr="00F34906">
        <w:rPr>
          <w:color w:val="000000"/>
          <w:sz w:val="24"/>
          <w:szCs w:val="24"/>
        </w:rPr>
        <w:t xml:space="preserve"> полномочий по осуществлению внешнего муниципального финансового контроля </w:t>
      </w:r>
      <w:r w:rsidRPr="00D04103">
        <w:rPr>
          <w:color w:val="000000"/>
          <w:sz w:val="24"/>
          <w:szCs w:val="24"/>
        </w:rPr>
        <w:t xml:space="preserve">от 9 февраля 2024 года, </w:t>
      </w:r>
      <w:r w:rsidR="000B194E" w:rsidRPr="00D04103">
        <w:rPr>
          <w:sz w:val="24"/>
          <w:szCs w:val="24"/>
          <w:lang w:bidi="ru-RU"/>
        </w:rPr>
        <w:t>Енакиевский городской совет Донецкой Народной Республи</w:t>
      </w:r>
      <w:r w:rsidR="008D1410" w:rsidRPr="00D04103">
        <w:rPr>
          <w:sz w:val="24"/>
          <w:szCs w:val="24"/>
          <w:lang w:bidi="ru-RU"/>
        </w:rPr>
        <w:t>ки</w:t>
      </w:r>
    </w:p>
    <w:p w14:paraId="59B11546" w14:textId="77777777" w:rsidR="000B194E" w:rsidRPr="00D04103" w:rsidRDefault="000B194E" w:rsidP="000B194E">
      <w:pPr>
        <w:pStyle w:val="11"/>
        <w:rPr>
          <w:sz w:val="24"/>
          <w:szCs w:val="24"/>
          <w:lang w:eastAsia="ru-RU" w:bidi="ru-RU"/>
        </w:rPr>
      </w:pPr>
    </w:p>
    <w:p w14:paraId="33B8672B" w14:textId="69C53BFF" w:rsidR="000B194E" w:rsidRDefault="000B194E" w:rsidP="000B194E">
      <w:pPr>
        <w:pStyle w:val="11"/>
        <w:rPr>
          <w:color w:val="000000"/>
          <w:sz w:val="24"/>
          <w:szCs w:val="24"/>
          <w:lang w:eastAsia="ru-RU" w:bidi="ru-RU"/>
        </w:rPr>
      </w:pPr>
      <w:r w:rsidRPr="00D04103">
        <w:rPr>
          <w:color w:val="000000"/>
          <w:sz w:val="24"/>
          <w:szCs w:val="24"/>
          <w:lang w:eastAsia="ru-RU" w:bidi="ru-RU"/>
        </w:rPr>
        <w:t>Р</w:t>
      </w:r>
      <w:r w:rsidR="00472E54" w:rsidRPr="00D04103">
        <w:rPr>
          <w:color w:val="000000"/>
          <w:sz w:val="24"/>
          <w:szCs w:val="24"/>
          <w:lang w:eastAsia="ru-RU" w:bidi="ru-RU"/>
        </w:rPr>
        <w:t xml:space="preserve"> </w:t>
      </w:r>
      <w:r w:rsidRPr="00D04103">
        <w:rPr>
          <w:color w:val="000000"/>
          <w:sz w:val="24"/>
          <w:szCs w:val="24"/>
          <w:lang w:eastAsia="ru-RU" w:bidi="ru-RU"/>
        </w:rPr>
        <w:t>Е</w:t>
      </w:r>
      <w:r w:rsidR="00472E54" w:rsidRPr="00D04103">
        <w:rPr>
          <w:color w:val="000000"/>
          <w:sz w:val="24"/>
          <w:szCs w:val="24"/>
          <w:lang w:eastAsia="ru-RU" w:bidi="ru-RU"/>
        </w:rPr>
        <w:t xml:space="preserve"> </w:t>
      </w:r>
      <w:r w:rsidRPr="00D04103">
        <w:rPr>
          <w:color w:val="000000"/>
          <w:sz w:val="24"/>
          <w:szCs w:val="24"/>
          <w:lang w:eastAsia="ru-RU" w:bidi="ru-RU"/>
        </w:rPr>
        <w:t>Ш</w:t>
      </w:r>
      <w:r w:rsidR="00472E54" w:rsidRPr="00D04103">
        <w:rPr>
          <w:color w:val="000000"/>
          <w:sz w:val="24"/>
          <w:szCs w:val="24"/>
          <w:lang w:eastAsia="ru-RU" w:bidi="ru-RU"/>
        </w:rPr>
        <w:t xml:space="preserve"> </w:t>
      </w:r>
      <w:r w:rsidRPr="00D04103">
        <w:rPr>
          <w:color w:val="000000"/>
          <w:sz w:val="24"/>
          <w:szCs w:val="24"/>
          <w:lang w:eastAsia="ru-RU" w:bidi="ru-RU"/>
        </w:rPr>
        <w:t>И</w:t>
      </w:r>
      <w:r w:rsidR="00472E54" w:rsidRPr="00D04103">
        <w:rPr>
          <w:color w:val="000000"/>
          <w:sz w:val="24"/>
          <w:szCs w:val="24"/>
          <w:lang w:eastAsia="ru-RU" w:bidi="ru-RU"/>
        </w:rPr>
        <w:t xml:space="preserve"> </w:t>
      </w:r>
      <w:r w:rsidRPr="00D04103">
        <w:rPr>
          <w:color w:val="000000"/>
          <w:sz w:val="24"/>
          <w:szCs w:val="24"/>
          <w:lang w:eastAsia="ru-RU" w:bidi="ru-RU"/>
        </w:rPr>
        <w:t>Л:</w:t>
      </w:r>
    </w:p>
    <w:p w14:paraId="4E9BA70A" w14:textId="77777777" w:rsidR="00D04103" w:rsidRPr="00D04103" w:rsidRDefault="00D04103" w:rsidP="000B194E">
      <w:pPr>
        <w:pStyle w:val="11"/>
        <w:rPr>
          <w:color w:val="000000"/>
          <w:sz w:val="24"/>
          <w:szCs w:val="24"/>
          <w:lang w:eastAsia="ru-RU" w:bidi="ru-RU"/>
        </w:rPr>
      </w:pPr>
    </w:p>
    <w:p w14:paraId="7F5D5A73" w14:textId="74D6FCA4" w:rsidR="00F34906" w:rsidRPr="00F34906" w:rsidRDefault="00F34906" w:rsidP="00F34906">
      <w:pPr>
        <w:widowControl/>
        <w:numPr>
          <w:ilvl w:val="0"/>
          <w:numId w:val="5"/>
        </w:numPr>
        <w:tabs>
          <w:tab w:val="num" w:pos="360"/>
        </w:tabs>
        <w:autoSpaceDE/>
        <w:autoSpaceDN/>
        <w:adjustRightInd/>
        <w:ind w:left="0" w:firstLine="426"/>
        <w:jc w:val="both"/>
        <w:rPr>
          <w:color w:val="000000"/>
          <w:sz w:val="24"/>
          <w:szCs w:val="24"/>
        </w:rPr>
      </w:pPr>
      <w:r w:rsidRPr="00F34906">
        <w:rPr>
          <w:color w:val="000000"/>
          <w:sz w:val="24"/>
          <w:szCs w:val="24"/>
        </w:rPr>
        <w:t xml:space="preserve">В целях выполнения Соглашения о передаче </w:t>
      </w:r>
      <w:r w:rsidRPr="00D04103">
        <w:rPr>
          <w:color w:val="000000"/>
          <w:sz w:val="24"/>
          <w:szCs w:val="24"/>
        </w:rPr>
        <w:t>С</w:t>
      </w:r>
      <w:r w:rsidRPr="00F34906">
        <w:rPr>
          <w:color w:val="000000"/>
          <w:sz w:val="24"/>
          <w:szCs w:val="24"/>
        </w:rPr>
        <w:t xml:space="preserve">четной палате </w:t>
      </w:r>
      <w:r w:rsidRPr="00D04103">
        <w:rPr>
          <w:color w:val="000000"/>
          <w:sz w:val="24"/>
          <w:szCs w:val="24"/>
        </w:rPr>
        <w:t xml:space="preserve">Донецкой Народной Республики </w:t>
      </w:r>
      <w:r w:rsidRPr="00F34906">
        <w:rPr>
          <w:color w:val="000000"/>
          <w:sz w:val="24"/>
          <w:szCs w:val="24"/>
        </w:rPr>
        <w:t xml:space="preserve">полномочий по осуществлению внешнего муниципального финансового контроля возложить на </w:t>
      </w:r>
      <w:r w:rsidRPr="00D04103">
        <w:rPr>
          <w:color w:val="000000"/>
          <w:sz w:val="24"/>
          <w:szCs w:val="24"/>
        </w:rPr>
        <w:t>председателя Енакиевского городского совета Донецкой Народной Республик</w:t>
      </w:r>
      <w:r w:rsidRPr="00F34906">
        <w:rPr>
          <w:color w:val="000000"/>
          <w:sz w:val="24"/>
          <w:szCs w:val="24"/>
        </w:rPr>
        <w:t> обязанности:</w:t>
      </w:r>
    </w:p>
    <w:p w14:paraId="3B63FADE" w14:textId="1CCCA84F" w:rsidR="00F34906" w:rsidRPr="00F34906" w:rsidRDefault="00F34906" w:rsidP="00F34906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F34906">
        <w:rPr>
          <w:color w:val="000000"/>
          <w:sz w:val="24"/>
          <w:szCs w:val="24"/>
        </w:rPr>
        <w:t xml:space="preserve">- по своевременному направлению в </w:t>
      </w:r>
      <w:r w:rsidRPr="00D04103">
        <w:rPr>
          <w:color w:val="000000"/>
          <w:sz w:val="24"/>
          <w:szCs w:val="24"/>
        </w:rPr>
        <w:t>С</w:t>
      </w:r>
      <w:r w:rsidRPr="00F34906">
        <w:rPr>
          <w:color w:val="000000"/>
          <w:sz w:val="24"/>
          <w:szCs w:val="24"/>
        </w:rPr>
        <w:t xml:space="preserve">четную палату </w:t>
      </w:r>
      <w:r w:rsidRPr="00D04103">
        <w:rPr>
          <w:color w:val="000000"/>
          <w:sz w:val="24"/>
          <w:szCs w:val="24"/>
        </w:rPr>
        <w:t>Донецкой Народной Республики</w:t>
      </w:r>
      <w:r w:rsidRPr="00F34906">
        <w:rPr>
          <w:color w:val="000000"/>
          <w:sz w:val="24"/>
          <w:szCs w:val="24"/>
        </w:rPr>
        <w:t xml:space="preserve"> </w:t>
      </w:r>
      <w:r w:rsidRPr="00D04103">
        <w:rPr>
          <w:color w:val="000000"/>
          <w:sz w:val="24"/>
          <w:szCs w:val="24"/>
        </w:rPr>
        <w:t xml:space="preserve">необходимой </w:t>
      </w:r>
      <w:r w:rsidRPr="00F34906">
        <w:rPr>
          <w:color w:val="000000"/>
          <w:sz w:val="24"/>
          <w:szCs w:val="24"/>
        </w:rPr>
        <w:t>информаци</w:t>
      </w:r>
      <w:r w:rsidRPr="00D04103">
        <w:rPr>
          <w:color w:val="000000"/>
          <w:sz w:val="24"/>
          <w:szCs w:val="24"/>
        </w:rPr>
        <w:t>и;</w:t>
      </w:r>
    </w:p>
    <w:p w14:paraId="059BF1B1" w14:textId="0702C0F8" w:rsidR="00F34906" w:rsidRPr="00F34906" w:rsidRDefault="00F34906" w:rsidP="00D04103">
      <w:pPr>
        <w:widowControl/>
        <w:autoSpaceDE/>
        <w:autoSpaceDN/>
        <w:adjustRightInd/>
        <w:ind w:firstLine="360"/>
        <w:jc w:val="both"/>
        <w:rPr>
          <w:color w:val="000000"/>
          <w:sz w:val="24"/>
          <w:szCs w:val="24"/>
        </w:rPr>
      </w:pPr>
      <w:r w:rsidRPr="00F34906">
        <w:rPr>
          <w:color w:val="000000"/>
          <w:sz w:val="24"/>
          <w:szCs w:val="24"/>
        </w:rPr>
        <w:t xml:space="preserve">- по обеспечению необходимых условий для проведения </w:t>
      </w:r>
      <w:r w:rsidRPr="00D04103">
        <w:rPr>
          <w:color w:val="000000"/>
          <w:sz w:val="24"/>
          <w:szCs w:val="24"/>
        </w:rPr>
        <w:t>С</w:t>
      </w:r>
      <w:r w:rsidRPr="00F34906">
        <w:rPr>
          <w:color w:val="000000"/>
          <w:sz w:val="24"/>
          <w:szCs w:val="24"/>
        </w:rPr>
        <w:t xml:space="preserve">четной палатой </w:t>
      </w:r>
      <w:r w:rsidRPr="00D04103">
        <w:rPr>
          <w:color w:val="000000"/>
          <w:sz w:val="24"/>
          <w:szCs w:val="24"/>
        </w:rPr>
        <w:t xml:space="preserve">Донецкой Народной </w:t>
      </w:r>
      <w:r w:rsidRPr="00F34906">
        <w:rPr>
          <w:color w:val="000000"/>
          <w:sz w:val="24"/>
          <w:szCs w:val="24"/>
        </w:rPr>
        <w:t>Республики контрольных и экспертно-аналитических мероприятий.</w:t>
      </w:r>
    </w:p>
    <w:p w14:paraId="7B052AD8" w14:textId="77777777" w:rsidR="00335F25" w:rsidRPr="00D04103" w:rsidRDefault="00335F25" w:rsidP="002A32ED">
      <w:pPr>
        <w:pStyle w:val="11"/>
        <w:tabs>
          <w:tab w:val="left" w:pos="1134"/>
        </w:tabs>
        <w:spacing w:line="240" w:lineRule="auto"/>
        <w:ind w:firstLine="0"/>
        <w:jc w:val="both"/>
        <w:rPr>
          <w:color w:val="000000"/>
          <w:sz w:val="24"/>
          <w:szCs w:val="24"/>
          <w:lang w:eastAsia="ru-RU" w:bidi="ru-RU"/>
        </w:rPr>
      </w:pPr>
    </w:p>
    <w:p w14:paraId="6B695785" w14:textId="68119506" w:rsidR="00E40972" w:rsidRPr="00D04103" w:rsidRDefault="000B194E" w:rsidP="00D04103">
      <w:pPr>
        <w:pStyle w:val="11"/>
        <w:numPr>
          <w:ilvl w:val="0"/>
          <w:numId w:val="5"/>
        </w:numPr>
        <w:tabs>
          <w:tab w:val="clear" w:pos="1120"/>
          <w:tab w:val="num" w:pos="360"/>
          <w:tab w:val="left" w:pos="1134"/>
        </w:tabs>
        <w:spacing w:line="240" w:lineRule="auto"/>
        <w:ind w:left="0" w:firstLine="426"/>
        <w:jc w:val="both"/>
        <w:rPr>
          <w:sz w:val="24"/>
          <w:szCs w:val="24"/>
        </w:rPr>
      </w:pPr>
      <w:r w:rsidRPr="00D04103">
        <w:rPr>
          <w:color w:val="000000"/>
          <w:sz w:val="24"/>
          <w:szCs w:val="24"/>
          <w:lang w:eastAsia="ru-RU" w:bidi="ru-RU"/>
        </w:rPr>
        <w:t xml:space="preserve">Обнародовать настоящее решение на </w:t>
      </w:r>
      <w:r w:rsidRPr="00D04103">
        <w:rPr>
          <w:sz w:val="24"/>
          <w:szCs w:val="24"/>
        </w:rPr>
        <w:t>официальном сайте муниципального образования городского округа Енакиево Донецкой Народной Республики</w:t>
      </w:r>
      <w:r w:rsidRPr="00D04103">
        <w:rPr>
          <w:color w:val="000000"/>
          <w:sz w:val="24"/>
          <w:szCs w:val="24"/>
          <w:lang w:eastAsia="ru-RU" w:bidi="ru-RU"/>
        </w:rPr>
        <w:t>.</w:t>
      </w:r>
    </w:p>
    <w:p w14:paraId="269B708D" w14:textId="77777777" w:rsidR="00E40972" w:rsidRPr="00D04103" w:rsidRDefault="00E40972" w:rsidP="00E40972">
      <w:pPr>
        <w:pStyle w:val="11"/>
        <w:spacing w:line="240" w:lineRule="auto"/>
        <w:ind w:left="740" w:firstLine="0"/>
        <w:jc w:val="both"/>
        <w:rPr>
          <w:sz w:val="24"/>
          <w:szCs w:val="24"/>
        </w:rPr>
      </w:pPr>
    </w:p>
    <w:p w14:paraId="3663334C" w14:textId="4F689D3A" w:rsidR="00E40972" w:rsidRPr="00D04103" w:rsidRDefault="00191645" w:rsidP="00191645">
      <w:pPr>
        <w:pStyle w:val="11"/>
        <w:numPr>
          <w:ilvl w:val="0"/>
          <w:numId w:val="5"/>
        </w:numPr>
        <w:tabs>
          <w:tab w:val="clear" w:pos="1120"/>
        </w:tabs>
        <w:spacing w:line="240" w:lineRule="auto"/>
        <w:ind w:left="426" w:firstLine="51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</w:t>
      </w:r>
      <w:r w:rsidR="00E40972" w:rsidRPr="00D04103">
        <w:rPr>
          <w:color w:val="000000"/>
          <w:sz w:val="24"/>
          <w:szCs w:val="24"/>
          <w:lang w:eastAsia="ru-RU" w:bidi="ru-RU"/>
        </w:rPr>
        <w:t>Н</w:t>
      </w:r>
      <w:r w:rsidR="000B194E" w:rsidRPr="00D04103">
        <w:rPr>
          <w:color w:val="000000"/>
          <w:sz w:val="24"/>
          <w:szCs w:val="24"/>
          <w:lang w:eastAsia="ru-RU" w:bidi="ru-RU"/>
        </w:rPr>
        <w:t xml:space="preserve">астоящее решение вступает в силу со дня его </w:t>
      </w:r>
      <w:r w:rsidR="00335F25" w:rsidRPr="00D04103">
        <w:rPr>
          <w:color w:val="000000"/>
          <w:sz w:val="24"/>
          <w:szCs w:val="24"/>
          <w:lang w:eastAsia="ru-RU" w:bidi="ru-RU"/>
        </w:rPr>
        <w:t>подписания</w:t>
      </w:r>
      <w:r w:rsidR="000B194E" w:rsidRPr="00D04103">
        <w:rPr>
          <w:color w:val="000000"/>
          <w:sz w:val="24"/>
          <w:szCs w:val="24"/>
          <w:lang w:eastAsia="ru-RU" w:bidi="ru-RU"/>
        </w:rPr>
        <w:t>.</w:t>
      </w:r>
    </w:p>
    <w:p w14:paraId="2364E187" w14:textId="77777777" w:rsidR="00886DFB" w:rsidRPr="00D04103" w:rsidRDefault="00886DFB" w:rsidP="00886DFB">
      <w:pPr>
        <w:pStyle w:val="11"/>
        <w:spacing w:before="240" w:line="240" w:lineRule="auto"/>
        <w:ind w:firstLine="0"/>
        <w:jc w:val="both"/>
        <w:rPr>
          <w:color w:val="FF0000"/>
          <w:sz w:val="24"/>
          <w:szCs w:val="24"/>
        </w:rPr>
      </w:pPr>
    </w:p>
    <w:p w14:paraId="5DA9F272" w14:textId="77777777" w:rsidR="00B571EE" w:rsidRDefault="00F73C17" w:rsidP="006141F3">
      <w:pPr>
        <w:tabs>
          <w:tab w:val="left" w:pos="7088"/>
        </w:tabs>
        <w:rPr>
          <w:sz w:val="24"/>
          <w:szCs w:val="24"/>
        </w:rPr>
      </w:pPr>
      <w:r w:rsidRPr="00D04103">
        <w:rPr>
          <w:sz w:val="24"/>
          <w:szCs w:val="24"/>
        </w:rPr>
        <w:t>Вр</w:t>
      </w:r>
      <w:r w:rsidR="007373EF">
        <w:rPr>
          <w:sz w:val="24"/>
          <w:szCs w:val="24"/>
        </w:rPr>
        <w:t>еменно исполняющий полномочия</w:t>
      </w:r>
    </w:p>
    <w:p w14:paraId="5AACD053" w14:textId="5BC6EE28" w:rsidR="00F73C17" w:rsidRPr="00D04103" w:rsidRDefault="00F73C17" w:rsidP="006141F3">
      <w:pPr>
        <w:tabs>
          <w:tab w:val="left" w:pos="7088"/>
        </w:tabs>
        <w:rPr>
          <w:sz w:val="24"/>
          <w:szCs w:val="24"/>
        </w:rPr>
      </w:pPr>
      <w:r w:rsidRPr="00D04103">
        <w:rPr>
          <w:sz w:val="24"/>
          <w:szCs w:val="24"/>
        </w:rPr>
        <w:t xml:space="preserve">главы муниципального </w:t>
      </w:r>
    </w:p>
    <w:p w14:paraId="2B370FF2" w14:textId="3518EC7D" w:rsidR="00F73C17" w:rsidRPr="00D04103" w:rsidRDefault="00F73C17" w:rsidP="006141F3">
      <w:pPr>
        <w:tabs>
          <w:tab w:val="left" w:pos="7088"/>
        </w:tabs>
        <w:rPr>
          <w:sz w:val="24"/>
          <w:szCs w:val="24"/>
        </w:rPr>
      </w:pPr>
      <w:r w:rsidRPr="00D04103">
        <w:rPr>
          <w:sz w:val="24"/>
          <w:szCs w:val="24"/>
        </w:rPr>
        <w:t>образования городского округа</w:t>
      </w:r>
    </w:p>
    <w:p w14:paraId="2CD6D4B0" w14:textId="46C48FA0" w:rsidR="00F73C17" w:rsidRPr="00D04103" w:rsidRDefault="00F73C17" w:rsidP="006141F3">
      <w:pPr>
        <w:tabs>
          <w:tab w:val="left" w:pos="7088"/>
        </w:tabs>
        <w:rPr>
          <w:sz w:val="24"/>
          <w:szCs w:val="24"/>
        </w:rPr>
      </w:pPr>
      <w:r w:rsidRPr="00D04103">
        <w:rPr>
          <w:sz w:val="24"/>
          <w:szCs w:val="24"/>
        </w:rPr>
        <w:t>Енакиево Донецкой Народной Республики</w:t>
      </w:r>
      <w:r w:rsidRPr="00D04103">
        <w:rPr>
          <w:sz w:val="24"/>
          <w:szCs w:val="24"/>
        </w:rPr>
        <w:tab/>
      </w:r>
      <w:r w:rsidR="008C5F2D" w:rsidRPr="00D04103">
        <w:rPr>
          <w:sz w:val="24"/>
          <w:szCs w:val="24"/>
        </w:rPr>
        <w:t xml:space="preserve">   </w:t>
      </w:r>
      <w:r w:rsidR="00D04103">
        <w:rPr>
          <w:sz w:val="24"/>
          <w:szCs w:val="24"/>
        </w:rPr>
        <w:t xml:space="preserve">     </w:t>
      </w:r>
      <w:r w:rsidR="008C5F2D" w:rsidRPr="00D04103">
        <w:rPr>
          <w:sz w:val="24"/>
          <w:szCs w:val="24"/>
        </w:rPr>
        <w:t>И.Ю. Мартынов</w:t>
      </w:r>
    </w:p>
    <w:p w14:paraId="43A10907" w14:textId="77777777" w:rsidR="00F73C17" w:rsidRPr="00D04103" w:rsidRDefault="00F73C17" w:rsidP="006141F3">
      <w:pPr>
        <w:tabs>
          <w:tab w:val="left" w:pos="7088"/>
        </w:tabs>
        <w:rPr>
          <w:sz w:val="24"/>
          <w:szCs w:val="24"/>
        </w:rPr>
      </w:pPr>
    </w:p>
    <w:p w14:paraId="067264C4" w14:textId="48AA2D84" w:rsidR="009D6C9D" w:rsidRPr="00D04103" w:rsidRDefault="00A07E79" w:rsidP="006141F3">
      <w:pPr>
        <w:tabs>
          <w:tab w:val="left" w:pos="7088"/>
        </w:tabs>
        <w:rPr>
          <w:sz w:val="24"/>
          <w:szCs w:val="24"/>
        </w:rPr>
      </w:pPr>
      <w:r w:rsidRPr="00D04103">
        <w:rPr>
          <w:sz w:val="24"/>
          <w:szCs w:val="24"/>
        </w:rPr>
        <w:tab/>
      </w:r>
    </w:p>
    <w:p w14:paraId="7BEA394E" w14:textId="77777777" w:rsidR="00472E54" w:rsidRPr="00D04103" w:rsidRDefault="00472E54" w:rsidP="00472E54">
      <w:pPr>
        <w:tabs>
          <w:tab w:val="left" w:pos="7088"/>
        </w:tabs>
        <w:rPr>
          <w:rFonts w:cs="Calibri"/>
          <w:sz w:val="24"/>
          <w:szCs w:val="24"/>
        </w:rPr>
      </w:pPr>
      <w:r w:rsidRPr="00D04103">
        <w:rPr>
          <w:sz w:val="24"/>
          <w:szCs w:val="24"/>
        </w:rPr>
        <w:t>П</w:t>
      </w:r>
      <w:r w:rsidR="00E40972" w:rsidRPr="00D04103">
        <w:rPr>
          <w:sz w:val="24"/>
          <w:szCs w:val="24"/>
        </w:rPr>
        <w:t>р</w:t>
      </w:r>
      <w:r w:rsidR="00F70252" w:rsidRPr="00D04103">
        <w:rPr>
          <w:sz w:val="24"/>
          <w:szCs w:val="24"/>
        </w:rPr>
        <w:t>едседател</w:t>
      </w:r>
      <w:r w:rsidRPr="00D04103">
        <w:rPr>
          <w:sz w:val="24"/>
          <w:szCs w:val="24"/>
        </w:rPr>
        <w:t>ь</w:t>
      </w:r>
      <w:r w:rsidR="00F70252" w:rsidRPr="00D04103">
        <w:rPr>
          <w:sz w:val="24"/>
          <w:szCs w:val="24"/>
        </w:rPr>
        <w:t xml:space="preserve"> </w:t>
      </w:r>
      <w:r w:rsidR="00F70252" w:rsidRPr="00D04103">
        <w:rPr>
          <w:rFonts w:cs="Calibri"/>
          <w:sz w:val="24"/>
          <w:szCs w:val="24"/>
        </w:rPr>
        <w:t xml:space="preserve">Енакиевского </w:t>
      </w:r>
    </w:p>
    <w:p w14:paraId="5F1FB243" w14:textId="77777777" w:rsidR="00472E54" w:rsidRPr="00D04103" w:rsidRDefault="00F70252" w:rsidP="00F70252">
      <w:pPr>
        <w:tabs>
          <w:tab w:val="left" w:pos="7088"/>
        </w:tabs>
        <w:rPr>
          <w:iCs/>
          <w:sz w:val="24"/>
          <w:szCs w:val="24"/>
        </w:rPr>
      </w:pPr>
      <w:r w:rsidRPr="00D04103">
        <w:rPr>
          <w:rFonts w:cs="Calibri"/>
          <w:sz w:val="24"/>
          <w:szCs w:val="24"/>
        </w:rPr>
        <w:t xml:space="preserve">городского </w:t>
      </w:r>
      <w:r w:rsidRPr="00D04103">
        <w:rPr>
          <w:iCs/>
          <w:sz w:val="24"/>
          <w:szCs w:val="24"/>
        </w:rPr>
        <w:t>совета</w:t>
      </w:r>
      <w:r w:rsidR="00472E54" w:rsidRPr="00D04103">
        <w:rPr>
          <w:iCs/>
          <w:sz w:val="24"/>
          <w:szCs w:val="24"/>
        </w:rPr>
        <w:t xml:space="preserve"> </w:t>
      </w:r>
      <w:r w:rsidRPr="00D04103">
        <w:rPr>
          <w:iCs/>
          <w:sz w:val="24"/>
          <w:szCs w:val="24"/>
        </w:rPr>
        <w:t xml:space="preserve">Донецкой </w:t>
      </w:r>
    </w:p>
    <w:p w14:paraId="48CD5375" w14:textId="6D332BAE" w:rsidR="00F70252" w:rsidRPr="00D04103" w:rsidRDefault="00F70252" w:rsidP="00F70252">
      <w:pPr>
        <w:tabs>
          <w:tab w:val="left" w:pos="7088"/>
        </w:tabs>
        <w:rPr>
          <w:sz w:val="24"/>
          <w:szCs w:val="24"/>
        </w:rPr>
      </w:pPr>
      <w:r w:rsidRPr="00D04103">
        <w:rPr>
          <w:iCs/>
          <w:sz w:val="24"/>
          <w:szCs w:val="24"/>
        </w:rPr>
        <w:t>Народной Республики</w:t>
      </w:r>
    </w:p>
    <w:p w14:paraId="7E4187EE" w14:textId="5E4B452D" w:rsidR="00866618" w:rsidRPr="00065BB3" w:rsidRDefault="00A9306E" w:rsidP="00D04103">
      <w:pPr>
        <w:tabs>
          <w:tab w:val="left" w:pos="7088"/>
        </w:tabs>
        <w:rPr>
          <w:sz w:val="24"/>
          <w:szCs w:val="24"/>
        </w:rPr>
      </w:pPr>
      <w:r w:rsidRPr="00D04103">
        <w:rPr>
          <w:iCs/>
          <w:sz w:val="24"/>
          <w:szCs w:val="24"/>
        </w:rPr>
        <w:t>первого созыв</w:t>
      </w:r>
      <w:r w:rsidR="00EB0667" w:rsidRPr="00D04103">
        <w:rPr>
          <w:iCs/>
          <w:sz w:val="24"/>
          <w:szCs w:val="24"/>
        </w:rPr>
        <w:t>а</w:t>
      </w:r>
      <w:r w:rsidR="00574F58" w:rsidRPr="00D04103">
        <w:rPr>
          <w:iCs/>
          <w:sz w:val="24"/>
          <w:szCs w:val="24"/>
        </w:rPr>
        <w:t xml:space="preserve">               </w:t>
      </w:r>
      <w:r w:rsidR="00472E54" w:rsidRPr="00D04103">
        <w:rPr>
          <w:iCs/>
          <w:sz w:val="24"/>
          <w:szCs w:val="24"/>
        </w:rPr>
        <w:tab/>
      </w:r>
      <w:r w:rsidR="008C5F2D" w:rsidRPr="00D04103">
        <w:rPr>
          <w:iCs/>
          <w:sz w:val="24"/>
          <w:szCs w:val="24"/>
        </w:rPr>
        <w:t xml:space="preserve">   </w:t>
      </w:r>
      <w:r w:rsidR="00D04103">
        <w:rPr>
          <w:iCs/>
          <w:sz w:val="24"/>
          <w:szCs w:val="24"/>
        </w:rPr>
        <w:t xml:space="preserve">     </w:t>
      </w:r>
      <w:r w:rsidR="008C5F2D" w:rsidRPr="00D04103">
        <w:rPr>
          <w:iCs/>
          <w:sz w:val="24"/>
          <w:szCs w:val="24"/>
        </w:rPr>
        <w:t xml:space="preserve"> </w:t>
      </w:r>
      <w:r w:rsidR="00472E54" w:rsidRPr="00D04103">
        <w:rPr>
          <w:iCs/>
          <w:sz w:val="24"/>
          <w:szCs w:val="24"/>
        </w:rPr>
        <w:t>А.</w:t>
      </w:r>
      <w:r w:rsidR="00EB0667" w:rsidRPr="00D04103">
        <w:rPr>
          <w:iCs/>
          <w:sz w:val="24"/>
          <w:szCs w:val="24"/>
        </w:rPr>
        <w:t>И</w:t>
      </w:r>
      <w:r w:rsidR="00472E54" w:rsidRPr="00D04103">
        <w:rPr>
          <w:iCs/>
          <w:sz w:val="24"/>
          <w:szCs w:val="24"/>
        </w:rPr>
        <w:t xml:space="preserve">. </w:t>
      </w:r>
      <w:r w:rsidR="00EB0667" w:rsidRPr="00D04103">
        <w:rPr>
          <w:iCs/>
          <w:sz w:val="24"/>
          <w:szCs w:val="24"/>
        </w:rPr>
        <w:t>Кохан</w:t>
      </w:r>
      <w:r w:rsidR="00472E54" w:rsidRPr="00D04103">
        <w:rPr>
          <w:iCs/>
          <w:sz w:val="24"/>
          <w:szCs w:val="24"/>
        </w:rPr>
        <w:tab/>
      </w:r>
    </w:p>
    <w:sectPr w:rsidR="00866618" w:rsidRPr="00065BB3" w:rsidSect="008C5F2D">
      <w:pgSz w:w="11900" w:h="16840"/>
      <w:pgMar w:top="567" w:right="567" w:bottom="426" w:left="1701" w:header="408" w:footer="40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23EA6" w14:textId="77777777" w:rsidR="00E178CF" w:rsidRDefault="00E178CF" w:rsidP="00C27EFB">
      <w:r>
        <w:separator/>
      </w:r>
    </w:p>
  </w:endnote>
  <w:endnote w:type="continuationSeparator" w:id="0">
    <w:p w14:paraId="6AB62E3D" w14:textId="77777777" w:rsidR="00E178CF" w:rsidRDefault="00E178CF" w:rsidP="00C2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DD126" w14:textId="77777777" w:rsidR="00E178CF" w:rsidRDefault="00E178CF" w:rsidP="00C27EFB">
      <w:r>
        <w:separator/>
      </w:r>
    </w:p>
  </w:footnote>
  <w:footnote w:type="continuationSeparator" w:id="0">
    <w:p w14:paraId="0516C14B" w14:textId="77777777" w:rsidR="00E178CF" w:rsidRDefault="00E178CF" w:rsidP="00C27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529D9"/>
    <w:multiLevelType w:val="hybridMultilevel"/>
    <w:tmpl w:val="C17C49FC"/>
    <w:lvl w:ilvl="0" w:tplc="B636B666">
      <w:start w:val="1"/>
      <w:numFmt w:val="decimal"/>
      <w:lvlText w:val="%1."/>
      <w:lvlJc w:val="left"/>
      <w:pPr>
        <w:ind w:left="141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27104C54"/>
    <w:multiLevelType w:val="multilevel"/>
    <w:tmpl w:val="E2CEBF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E863A8"/>
    <w:multiLevelType w:val="multilevel"/>
    <w:tmpl w:val="E772AD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330285"/>
    <w:multiLevelType w:val="hybridMultilevel"/>
    <w:tmpl w:val="E9C01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61B01"/>
    <w:multiLevelType w:val="hybridMultilevel"/>
    <w:tmpl w:val="4B00CC1C"/>
    <w:lvl w:ilvl="0" w:tplc="FF9CA75A">
      <w:start w:val="1"/>
      <w:numFmt w:val="decimal"/>
      <w:lvlText w:val="%1."/>
      <w:lvlJc w:val="left"/>
      <w:pPr>
        <w:ind w:left="113" w:hanging="4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B261C2">
      <w:start w:val="1"/>
      <w:numFmt w:val="decimal"/>
      <w:lvlText w:val="%2."/>
      <w:lvlJc w:val="left"/>
      <w:pPr>
        <w:ind w:left="6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8225522">
      <w:start w:val="1"/>
      <w:numFmt w:val="decimal"/>
      <w:lvlText w:val="%3)"/>
      <w:lvlJc w:val="left"/>
      <w:pPr>
        <w:ind w:left="169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675EE88E">
      <w:numFmt w:val="bullet"/>
      <w:lvlText w:val="•"/>
      <w:lvlJc w:val="left"/>
      <w:pPr>
        <w:ind w:left="2790" w:hanging="305"/>
      </w:pPr>
      <w:rPr>
        <w:rFonts w:hint="default"/>
        <w:lang w:val="ru-RU" w:eastAsia="en-US" w:bidi="ar-SA"/>
      </w:rPr>
    </w:lvl>
    <w:lvl w:ilvl="4" w:tplc="29D091C4">
      <w:numFmt w:val="bullet"/>
      <w:lvlText w:val="•"/>
      <w:lvlJc w:val="left"/>
      <w:pPr>
        <w:ind w:left="3881" w:hanging="305"/>
      </w:pPr>
      <w:rPr>
        <w:rFonts w:hint="default"/>
        <w:lang w:val="ru-RU" w:eastAsia="en-US" w:bidi="ar-SA"/>
      </w:rPr>
    </w:lvl>
    <w:lvl w:ilvl="5" w:tplc="94364D5A">
      <w:numFmt w:val="bullet"/>
      <w:lvlText w:val="•"/>
      <w:lvlJc w:val="left"/>
      <w:pPr>
        <w:ind w:left="4972" w:hanging="305"/>
      </w:pPr>
      <w:rPr>
        <w:rFonts w:hint="default"/>
        <w:lang w:val="ru-RU" w:eastAsia="en-US" w:bidi="ar-SA"/>
      </w:rPr>
    </w:lvl>
    <w:lvl w:ilvl="6" w:tplc="D6DE7B9E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7" w:tplc="E4B0DAD4">
      <w:numFmt w:val="bullet"/>
      <w:lvlText w:val="•"/>
      <w:lvlJc w:val="left"/>
      <w:pPr>
        <w:ind w:left="7154" w:hanging="305"/>
      </w:pPr>
      <w:rPr>
        <w:rFonts w:hint="default"/>
        <w:lang w:val="ru-RU" w:eastAsia="en-US" w:bidi="ar-SA"/>
      </w:rPr>
    </w:lvl>
    <w:lvl w:ilvl="8" w:tplc="A83A50F4">
      <w:numFmt w:val="bullet"/>
      <w:lvlText w:val="•"/>
      <w:lvlJc w:val="left"/>
      <w:pPr>
        <w:ind w:left="8244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6C3634A0"/>
    <w:multiLevelType w:val="multilevel"/>
    <w:tmpl w:val="45EE3EE6"/>
    <w:lvl w:ilvl="0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</w:lvl>
    <w:lvl w:ilvl="2" w:tentative="1">
      <w:start w:val="1"/>
      <w:numFmt w:val="decimal"/>
      <w:lvlText w:val="%3."/>
      <w:lvlJc w:val="left"/>
      <w:pPr>
        <w:tabs>
          <w:tab w:val="num" w:pos="2560"/>
        </w:tabs>
        <w:ind w:left="2560" w:hanging="360"/>
      </w:pPr>
    </w:lvl>
    <w:lvl w:ilvl="3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entative="1">
      <w:start w:val="1"/>
      <w:numFmt w:val="decimal"/>
      <w:lvlText w:val="%5."/>
      <w:lvlJc w:val="left"/>
      <w:pPr>
        <w:tabs>
          <w:tab w:val="num" w:pos="4000"/>
        </w:tabs>
        <w:ind w:left="4000" w:hanging="360"/>
      </w:pPr>
    </w:lvl>
    <w:lvl w:ilvl="5" w:tentative="1">
      <w:start w:val="1"/>
      <w:numFmt w:val="decimal"/>
      <w:lvlText w:val="%6."/>
      <w:lvlJc w:val="left"/>
      <w:pPr>
        <w:tabs>
          <w:tab w:val="num" w:pos="4720"/>
        </w:tabs>
        <w:ind w:left="4720" w:hanging="360"/>
      </w:pPr>
    </w:lvl>
    <w:lvl w:ilvl="6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entative="1">
      <w:start w:val="1"/>
      <w:numFmt w:val="decimal"/>
      <w:lvlText w:val="%8."/>
      <w:lvlJc w:val="left"/>
      <w:pPr>
        <w:tabs>
          <w:tab w:val="num" w:pos="6160"/>
        </w:tabs>
        <w:ind w:left="6160" w:hanging="360"/>
      </w:pPr>
    </w:lvl>
    <w:lvl w:ilvl="8" w:tentative="1">
      <w:start w:val="1"/>
      <w:numFmt w:val="decimal"/>
      <w:lvlText w:val="%9."/>
      <w:lvlJc w:val="left"/>
      <w:pPr>
        <w:tabs>
          <w:tab w:val="num" w:pos="6880"/>
        </w:tabs>
        <w:ind w:left="68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52"/>
    <w:rsid w:val="00001C98"/>
    <w:rsid w:val="00005ED9"/>
    <w:rsid w:val="00034820"/>
    <w:rsid w:val="00035082"/>
    <w:rsid w:val="000404D1"/>
    <w:rsid w:val="000453C8"/>
    <w:rsid w:val="00060C4D"/>
    <w:rsid w:val="00065BB3"/>
    <w:rsid w:val="00074FB5"/>
    <w:rsid w:val="00077BA7"/>
    <w:rsid w:val="000921E1"/>
    <w:rsid w:val="000B194E"/>
    <w:rsid w:val="000C3191"/>
    <w:rsid w:val="000C5633"/>
    <w:rsid w:val="000C5CC4"/>
    <w:rsid w:val="00106DF6"/>
    <w:rsid w:val="00112C6F"/>
    <w:rsid w:val="00121399"/>
    <w:rsid w:val="001233CD"/>
    <w:rsid w:val="0013770B"/>
    <w:rsid w:val="0018187B"/>
    <w:rsid w:val="00190A77"/>
    <w:rsid w:val="00191645"/>
    <w:rsid w:val="001A4F4B"/>
    <w:rsid w:val="001C321D"/>
    <w:rsid w:val="00211A18"/>
    <w:rsid w:val="00226AC2"/>
    <w:rsid w:val="00244D5A"/>
    <w:rsid w:val="00247E0A"/>
    <w:rsid w:val="002A32ED"/>
    <w:rsid w:val="002A752B"/>
    <w:rsid w:val="002A7BC1"/>
    <w:rsid w:val="002C1666"/>
    <w:rsid w:val="00335F25"/>
    <w:rsid w:val="003761F0"/>
    <w:rsid w:val="00377178"/>
    <w:rsid w:val="00377E14"/>
    <w:rsid w:val="003873BE"/>
    <w:rsid w:val="00395D98"/>
    <w:rsid w:val="003A1BB8"/>
    <w:rsid w:val="003B2432"/>
    <w:rsid w:val="003E4C76"/>
    <w:rsid w:val="003E634B"/>
    <w:rsid w:val="00422646"/>
    <w:rsid w:val="00425A76"/>
    <w:rsid w:val="004269B0"/>
    <w:rsid w:val="004344AF"/>
    <w:rsid w:val="00436F6E"/>
    <w:rsid w:val="00453D92"/>
    <w:rsid w:val="00465C2F"/>
    <w:rsid w:val="00472E54"/>
    <w:rsid w:val="00474252"/>
    <w:rsid w:val="0047490E"/>
    <w:rsid w:val="0047599D"/>
    <w:rsid w:val="0049014E"/>
    <w:rsid w:val="004C478F"/>
    <w:rsid w:val="004D4644"/>
    <w:rsid w:val="004F3A8E"/>
    <w:rsid w:val="005050F4"/>
    <w:rsid w:val="00506DE7"/>
    <w:rsid w:val="005124DB"/>
    <w:rsid w:val="0052692C"/>
    <w:rsid w:val="00547B01"/>
    <w:rsid w:val="00574F58"/>
    <w:rsid w:val="005A0DE7"/>
    <w:rsid w:val="005D1862"/>
    <w:rsid w:val="005F22CC"/>
    <w:rsid w:val="0060316E"/>
    <w:rsid w:val="00606442"/>
    <w:rsid w:val="006141F3"/>
    <w:rsid w:val="0063343D"/>
    <w:rsid w:val="00634829"/>
    <w:rsid w:val="006552AD"/>
    <w:rsid w:val="00672EBD"/>
    <w:rsid w:val="00676A1D"/>
    <w:rsid w:val="006825F4"/>
    <w:rsid w:val="00691641"/>
    <w:rsid w:val="0069773D"/>
    <w:rsid w:val="006A142B"/>
    <w:rsid w:val="006A3D81"/>
    <w:rsid w:val="006B5A03"/>
    <w:rsid w:val="006C1E38"/>
    <w:rsid w:val="006C37FB"/>
    <w:rsid w:val="006D0898"/>
    <w:rsid w:val="006D1321"/>
    <w:rsid w:val="006D30AE"/>
    <w:rsid w:val="006D5225"/>
    <w:rsid w:val="006E00BB"/>
    <w:rsid w:val="006E24FF"/>
    <w:rsid w:val="006E5A1F"/>
    <w:rsid w:val="006F069A"/>
    <w:rsid w:val="006F4A9C"/>
    <w:rsid w:val="00730647"/>
    <w:rsid w:val="00733E40"/>
    <w:rsid w:val="007373EF"/>
    <w:rsid w:val="007A1AEC"/>
    <w:rsid w:val="007A57F1"/>
    <w:rsid w:val="007B4B5C"/>
    <w:rsid w:val="0080213A"/>
    <w:rsid w:val="00820EA5"/>
    <w:rsid w:val="0084240A"/>
    <w:rsid w:val="00866618"/>
    <w:rsid w:val="0087632A"/>
    <w:rsid w:val="00886DFB"/>
    <w:rsid w:val="008A13A2"/>
    <w:rsid w:val="008C5F2D"/>
    <w:rsid w:val="008D1410"/>
    <w:rsid w:val="008D6599"/>
    <w:rsid w:val="008E0A80"/>
    <w:rsid w:val="008E5EDD"/>
    <w:rsid w:val="00923A1B"/>
    <w:rsid w:val="00931694"/>
    <w:rsid w:val="00937B6A"/>
    <w:rsid w:val="00945A88"/>
    <w:rsid w:val="00955340"/>
    <w:rsid w:val="009606FF"/>
    <w:rsid w:val="00966626"/>
    <w:rsid w:val="009B5761"/>
    <w:rsid w:val="009C2722"/>
    <w:rsid w:val="009C73EB"/>
    <w:rsid w:val="009D334A"/>
    <w:rsid w:val="009D6BD3"/>
    <w:rsid w:val="009D6C9D"/>
    <w:rsid w:val="009F47AE"/>
    <w:rsid w:val="00A03680"/>
    <w:rsid w:val="00A03CE2"/>
    <w:rsid w:val="00A05D83"/>
    <w:rsid w:val="00A0684F"/>
    <w:rsid w:val="00A07E79"/>
    <w:rsid w:val="00A144D9"/>
    <w:rsid w:val="00A219A7"/>
    <w:rsid w:val="00A36B30"/>
    <w:rsid w:val="00A41B30"/>
    <w:rsid w:val="00A4248F"/>
    <w:rsid w:val="00A53172"/>
    <w:rsid w:val="00A9306E"/>
    <w:rsid w:val="00AE371A"/>
    <w:rsid w:val="00AE4D3A"/>
    <w:rsid w:val="00AE517B"/>
    <w:rsid w:val="00AF5175"/>
    <w:rsid w:val="00AF5BEB"/>
    <w:rsid w:val="00AF6A68"/>
    <w:rsid w:val="00B02CD4"/>
    <w:rsid w:val="00B21222"/>
    <w:rsid w:val="00B231D5"/>
    <w:rsid w:val="00B2342D"/>
    <w:rsid w:val="00B52A3B"/>
    <w:rsid w:val="00B571EE"/>
    <w:rsid w:val="00B64BBC"/>
    <w:rsid w:val="00BB5444"/>
    <w:rsid w:val="00BB7744"/>
    <w:rsid w:val="00BD2194"/>
    <w:rsid w:val="00BD79BB"/>
    <w:rsid w:val="00BE0843"/>
    <w:rsid w:val="00BE1091"/>
    <w:rsid w:val="00C27EFB"/>
    <w:rsid w:val="00C34294"/>
    <w:rsid w:val="00C71062"/>
    <w:rsid w:val="00C7751B"/>
    <w:rsid w:val="00C82AD2"/>
    <w:rsid w:val="00C85E1F"/>
    <w:rsid w:val="00CC3DA5"/>
    <w:rsid w:val="00CE6D7B"/>
    <w:rsid w:val="00D04103"/>
    <w:rsid w:val="00D13A6F"/>
    <w:rsid w:val="00D14397"/>
    <w:rsid w:val="00D436B4"/>
    <w:rsid w:val="00D44244"/>
    <w:rsid w:val="00D531FF"/>
    <w:rsid w:val="00D53410"/>
    <w:rsid w:val="00D70271"/>
    <w:rsid w:val="00D71835"/>
    <w:rsid w:val="00D71E74"/>
    <w:rsid w:val="00D75827"/>
    <w:rsid w:val="00D77703"/>
    <w:rsid w:val="00D912B0"/>
    <w:rsid w:val="00DA262B"/>
    <w:rsid w:val="00DB463E"/>
    <w:rsid w:val="00DC12AF"/>
    <w:rsid w:val="00DE2AFC"/>
    <w:rsid w:val="00E00733"/>
    <w:rsid w:val="00E178CF"/>
    <w:rsid w:val="00E26C97"/>
    <w:rsid w:val="00E36957"/>
    <w:rsid w:val="00E40972"/>
    <w:rsid w:val="00E53CBE"/>
    <w:rsid w:val="00E66E94"/>
    <w:rsid w:val="00E714ED"/>
    <w:rsid w:val="00E7369C"/>
    <w:rsid w:val="00E76EF6"/>
    <w:rsid w:val="00E77081"/>
    <w:rsid w:val="00E93E83"/>
    <w:rsid w:val="00E959D4"/>
    <w:rsid w:val="00E97145"/>
    <w:rsid w:val="00EA4FFD"/>
    <w:rsid w:val="00EB0667"/>
    <w:rsid w:val="00EB41CF"/>
    <w:rsid w:val="00EC4866"/>
    <w:rsid w:val="00EC5354"/>
    <w:rsid w:val="00EC7EB0"/>
    <w:rsid w:val="00F337C8"/>
    <w:rsid w:val="00F34906"/>
    <w:rsid w:val="00F366B5"/>
    <w:rsid w:val="00F5567A"/>
    <w:rsid w:val="00F57BBD"/>
    <w:rsid w:val="00F70252"/>
    <w:rsid w:val="00F73C17"/>
    <w:rsid w:val="00F90C59"/>
    <w:rsid w:val="00FA0004"/>
    <w:rsid w:val="00FA0A03"/>
    <w:rsid w:val="00FB4F44"/>
    <w:rsid w:val="00FC0B51"/>
    <w:rsid w:val="00FD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5C906"/>
  <w15:chartTrackingRefBased/>
  <w15:docId w15:val="{A1048EA1-8C5B-4C7A-8EF2-2875420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34906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3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37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EA4F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5F22CC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character" w:customStyle="1" w:styleId="ac">
    <w:name w:val="Без интервала Знак"/>
    <w:link w:val="ab"/>
    <w:uiPriority w:val="1"/>
    <w:rsid w:val="005F22CC"/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paragraph" w:customStyle="1" w:styleId="pboth">
    <w:name w:val="pboth"/>
    <w:basedOn w:val="a"/>
    <w:rsid w:val="005F22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1"/>
    <w:rsid w:val="00E3695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6957"/>
    <w:pPr>
      <w:autoSpaceDE/>
      <w:autoSpaceDN/>
      <w:adjustRightInd/>
      <w:spacing w:line="276" w:lineRule="auto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E3695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36957"/>
    <w:pPr>
      <w:autoSpaceDE/>
      <w:autoSpaceDN/>
      <w:adjustRightInd/>
      <w:spacing w:after="360" w:line="276" w:lineRule="auto"/>
      <w:jc w:val="center"/>
      <w:outlineLvl w:val="1"/>
    </w:pPr>
    <w:rPr>
      <w:b/>
      <w:bCs/>
      <w:sz w:val="28"/>
      <w:szCs w:val="28"/>
      <w:lang w:eastAsia="en-US"/>
    </w:rPr>
  </w:style>
  <w:style w:type="table" w:styleId="ae">
    <w:name w:val="Table Grid"/>
    <w:basedOn w:val="a1"/>
    <w:uiPriority w:val="39"/>
    <w:rsid w:val="0086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Другое_"/>
    <w:basedOn w:val="a0"/>
    <w:link w:val="af0"/>
    <w:rsid w:val="00E959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0">
    <w:name w:val="Другое"/>
    <w:basedOn w:val="a"/>
    <w:link w:val="af"/>
    <w:rsid w:val="00E959D4"/>
    <w:pPr>
      <w:shd w:val="clear" w:color="auto" w:fill="FFFFFF"/>
      <w:autoSpaceDE/>
      <w:autoSpaceDN/>
      <w:adjustRightInd/>
    </w:pPr>
    <w:rPr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349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1">
    <w:name w:val="Normal (Web)"/>
    <w:basedOn w:val="a"/>
    <w:uiPriority w:val="99"/>
    <w:semiHidden/>
    <w:unhideWhenUsed/>
    <w:rsid w:val="00F3490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basedOn w:val="a0"/>
    <w:uiPriority w:val="22"/>
    <w:qFormat/>
    <w:rsid w:val="00F349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70B58-C3F3-4800-A568-605CD15EC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2025-02-04T12:44:00Z</cp:lastPrinted>
  <dcterms:created xsi:type="dcterms:W3CDTF">2025-02-04T12:45:00Z</dcterms:created>
  <dcterms:modified xsi:type="dcterms:W3CDTF">2025-02-05T08:00:00Z</dcterms:modified>
</cp:coreProperties>
</file>