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AE7616" w14:textId="65270EBB" w:rsidR="006F069A" w:rsidRPr="00D8189A" w:rsidRDefault="00795DEB" w:rsidP="00D8189A">
      <w:pPr>
        <w:shd w:val="clear" w:color="auto" w:fill="FFFFFF"/>
        <w:tabs>
          <w:tab w:val="left" w:pos="2977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>ПРОЕКТ</w:t>
      </w:r>
    </w:p>
    <w:p w14:paraId="17A01232" w14:textId="77777777" w:rsidR="006F069A" w:rsidRPr="00D8189A" w:rsidRDefault="006F069A" w:rsidP="00D8189A">
      <w:pPr>
        <w:shd w:val="clear" w:color="auto" w:fill="FFFFFF"/>
        <w:tabs>
          <w:tab w:val="left" w:pos="2977"/>
        </w:tabs>
        <w:jc w:val="center"/>
        <w:rPr>
          <w:b/>
          <w:bCs/>
          <w:sz w:val="28"/>
          <w:szCs w:val="28"/>
          <w:lang w:val="uk-UA"/>
        </w:rPr>
      </w:pPr>
    </w:p>
    <w:p w14:paraId="0A22D216" w14:textId="77777777" w:rsidR="00F70252" w:rsidRPr="00D8189A" w:rsidRDefault="00F70252" w:rsidP="00D8189A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14:paraId="2ED491B8" w14:textId="357580C8" w:rsidR="00D8189A" w:rsidRPr="00D8189A" w:rsidRDefault="000B194E" w:rsidP="00D8189A">
      <w:pPr>
        <w:pStyle w:val="1"/>
        <w:spacing w:line="240" w:lineRule="auto"/>
        <w:jc w:val="center"/>
        <w:rPr>
          <w:color w:val="000000"/>
          <w:lang w:eastAsia="ru-RU" w:bidi="ru-RU"/>
        </w:rPr>
      </w:pPr>
      <w:r w:rsidRPr="00D8189A">
        <w:rPr>
          <w:color w:val="000000"/>
          <w:lang w:eastAsia="ru-RU" w:bidi="ru-RU"/>
        </w:rPr>
        <w:t>Об утверждении плана работы Енакиевского городского совета</w:t>
      </w:r>
      <w:r w:rsidRPr="00D8189A">
        <w:rPr>
          <w:color w:val="000000"/>
          <w:lang w:eastAsia="ru-RU" w:bidi="ru-RU"/>
        </w:rPr>
        <w:br/>
        <w:t xml:space="preserve">Донецкой Народной Республики на </w:t>
      </w:r>
      <w:r w:rsidR="00E95E6E">
        <w:rPr>
          <w:color w:val="000000"/>
          <w:lang w:eastAsia="ru-RU" w:bidi="ru-RU"/>
        </w:rPr>
        <w:t>4</w:t>
      </w:r>
      <w:r w:rsidR="004F246B">
        <w:rPr>
          <w:color w:val="000000"/>
          <w:lang w:bidi="en-US"/>
        </w:rPr>
        <w:t xml:space="preserve"> квартал</w:t>
      </w:r>
      <w:r w:rsidRPr="00D8189A">
        <w:rPr>
          <w:color w:val="000000"/>
          <w:lang w:eastAsia="ru-RU" w:bidi="ru-RU"/>
        </w:rPr>
        <w:t xml:space="preserve"> 2024 года</w:t>
      </w:r>
    </w:p>
    <w:p w14:paraId="4ECD9863" w14:textId="405BE2EF" w:rsidR="00D8189A" w:rsidRPr="00D8189A" w:rsidRDefault="00D8189A" w:rsidP="00D8189A">
      <w:pPr>
        <w:pStyle w:val="1"/>
        <w:spacing w:line="240" w:lineRule="auto"/>
        <w:jc w:val="center"/>
        <w:rPr>
          <w:color w:val="000000"/>
          <w:lang w:eastAsia="ru-RU" w:bidi="ru-RU"/>
        </w:rPr>
      </w:pPr>
    </w:p>
    <w:p w14:paraId="457B5572" w14:textId="77777777" w:rsidR="00D8189A" w:rsidRPr="00D8189A" w:rsidRDefault="00D8189A" w:rsidP="00D8189A">
      <w:pPr>
        <w:pStyle w:val="1"/>
        <w:spacing w:line="240" w:lineRule="auto"/>
        <w:jc w:val="center"/>
        <w:rPr>
          <w:color w:val="000000"/>
          <w:lang w:eastAsia="ru-RU" w:bidi="ru-RU"/>
        </w:rPr>
      </w:pPr>
    </w:p>
    <w:p w14:paraId="29A4D627" w14:textId="17407BF0" w:rsidR="000B194E" w:rsidRPr="00D8189A" w:rsidRDefault="000B194E" w:rsidP="00D8189A">
      <w:pPr>
        <w:pStyle w:val="1"/>
        <w:spacing w:line="240" w:lineRule="auto"/>
        <w:ind w:firstLine="708"/>
        <w:jc w:val="both"/>
      </w:pPr>
      <w:r w:rsidRPr="00D8189A">
        <w:rPr>
          <w:color w:val="000000"/>
          <w:lang w:eastAsia="ru-RU" w:bidi="ru-RU"/>
        </w:rPr>
        <w:t>В соответствии со статьей 21</w:t>
      </w:r>
      <w:hyperlink w:anchor="bookmark0" w:tooltip="Current Document">
        <w:r w:rsidRPr="00D8189A">
          <w:rPr>
            <w:color w:val="000000"/>
            <w:lang w:eastAsia="ru-RU" w:bidi="ru-RU"/>
          </w:rPr>
          <w:t xml:space="preserve"> Регламента</w:t>
        </w:r>
      </w:hyperlink>
      <w:r w:rsidRPr="00D8189A">
        <w:rPr>
          <w:color w:val="000000"/>
          <w:lang w:eastAsia="ru-RU" w:bidi="ru-RU"/>
        </w:rPr>
        <w:t xml:space="preserve"> Енакиевского городского совета Донецкой Народной Республики, утвержденного решением Енакиевского городского сове</w:t>
      </w:r>
      <w:r w:rsidR="00D8189A">
        <w:rPr>
          <w:color w:val="000000"/>
          <w:lang w:eastAsia="ru-RU" w:bidi="ru-RU"/>
        </w:rPr>
        <w:t xml:space="preserve">та Донецкой Народной Республики </w:t>
      </w:r>
      <w:r w:rsidRPr="00D8189A">
        <w:rPr>
          <w:color w:val="000000"/>
          <w:lang w:eastAsia="ru-RU" w:bidi="ru-RU"/>
        </w:rPr>
        <w:t>от 13.03.2024 № 1/20-80, Енакиевский городской совет Донецкой Народной Республики</w:t>
      </w:r>
    </w:p>
    <w:p w14:paraId="59B11546" w14:textId="77777777" w:rsidR="000B194E" w:rsidRPr="00D8189A" w:rsidRDefault="000B194E" w:rsidP="00D8189A">
      <w:pPr>
        <w:pStyle w:val="1"/>
        <w:spacing w:line="240" w:lineRule="auto"/>
        <w:rPr>
          <w:color w:val="000000"/>
          <w:lang w:eastAsia="ru-RU" w:bidi="ru-RU"/>
        </w:rPr>
      </w:pPr>
    </w:p>
    <w:p w14:paraId="33B8672B" w14:textId="7989F439" w:rsidR="000B194E" w:rsidRPr="00D8189A" w:rsidRDefault="000B194E" w:rsidP="00D8189A">
      <w:pPr>
        <w:pStyle w:val="1"/>
        <w:spacing w:line="240" w:lineRule="auto"/>
        <w:rPr>
          <w:color w:val="000000"/>
          <w:lang w:eastAsia="ru-RU" w:bidi="ru-RU"/>
        </w:rPr>
      </w:pPr>
      <w:r w:rsidRPr="00D8189A">
        <w:rPr>
          <w:color w:val="000000"/>
          <w:lang w:eastAsia="ru-RU" w:bidi="ru-RU"/>
        </w:rPr>
        <w:t>РЕШИЛ:</w:t>
      </w:r>
    </w:p>
    <w:p w14:paraId="3C6B1EBA" w14:textId="77777777" w:rsidR="000B194E" w:rsidRPr="00D8189A" w:rsidRDefault="000B194E" w:rsidP="00D8189A">
      <w:pPr>
        <w:pStyle w:val="1"/>
        <w:spacing w:line="240" w:lineRule="auto"/>
      </w:pPr>
    </w:p>
    <w:p w14:paraId="445A9DA9" w14:textId="0AA1E615" w:rsidR="000B194E" w:rsidRPr="00D8189A" w:rsidRDefault="000B194E" w:rsidP="00D8189A">
      <w:pPr>
        <w:pStyle w:val="1"/>
        <w:numPr>
          <w:ilvl w:val="0"/>
          <w:numId w:val="4"/>
        </w:numPr>
        <w:tabs>
          <w:tab w:val="left" w:pos="1083"/>
        </w:tabs>
        <w:spacing w:after="280" w:line="240" w:lineRule="auto"/>
        <w:ind w:firstLine="740"/>
        <w:jc w:val="both"/>
      </w:pPr>
      <w:r w:rsidRPr="00D8189A">
        <w:rPr>
          <w:color w:val="000000"/>
          <w:lang w:eastAsia="ru-RU" w:bidi="ru-RU"/>
        </w:rPr>
        <w:t xml:space="preserve">Утвердить план работы Енакиевского городского совета Донецкой Народной Республики на </w:t>
      </w:r>
      <w:r w:rsidR="00E95E6E">
        <w:rPr>
          <w:color w:val="000000"/>
          <w:lang w:eastAsia="ru-RU" w:bidi="ru-RU"/>
        </w:rPr>
        <w:t>4</w:t>
      </w:r>
      <w:r w:rsidR="004F246B">
        <w:rPr>
          <w:color w:val="000000"/>
          <w:lang w:bidi="en-US"/>
        </w:rPr>
        <w:t xml:space="preserve"> квартал</w:t>
      </w:r>
      <w:r w:rsidRPr="00D8189A">
        <w:rPr>
          <w:color w:val="000000"/>
          <w:lang w:bidi="en-US"/>
        </w:rPr>
        <w:t xml:space="preserve"> </w:t>
      </w:r>
      <w:r w:rsidRPr="00D8189A">
        <w:rPr>
          <w:color w:val="000000"/>
          <w:lang w:eastAsia="ru-RU" w:bidi="ru-RU"/>
        </w:rPr>
        <w:t>2024 года согласно приложению.</w:t>
      </w:r>
    </w:p>
    <w:p w14:paraId="6B695785" w14:textId="5C182DA1" w:rsidR="00E40972" w:rsidRPr="00D8189A" w:rsidRDefault="000B194E" w:rsidP="00D8189A">
      <w:pPr>
        <w:pStyle w:val="1"/>
        <w:numPr>
          <w:ilvl w:val="0"/>
          <w:numId w:val="4"/>
        </w:numPr>
        <w:tabs>
          <w:tab w:val="left" w:pos="1134"/>
        </w:tabs>
        <w:spacing w:line="240" w:lineRule="auto"/>
        <w:ind w:firstLine="740"/>
        <w:jc w:val="both"/>
      </w:pPr>
      <w:r w:rsidRPr="00D8189A">
        <w:rPr>
          <w:color w:val="000000"/>
          <w:lang w:eastAsia="ru-RU" w:bidi="ru-RU"/>
        </w:rPr>
        <w:t xml:space="preserve">Обнародовать настоящее решение на </w:t>
      </w:r>
      <w:r w:rsidRPr="00D8189A">
        <w:t>официальном сайте муниципального образования городского округа Енакиево Донецкой Народной Республики</w:t>
      </w:r>
      <w:r w:rsidRPr="00D8189A">
        <w:rPr>
          <w:color w:val="000000"/>
          <w:lang w:eastAsia="ru-RU" w:bidi="ru-RU"/>
        </w:rPr>
        <w:t>.</w:t>
      </w:r>
    </w:p>
    <w:p w14:paraId="269B708D" w14:textId="77777777" w:rsidR="00E40972" w:rsidRPr="00D8189A" w:rsidRDefault="00E40972" w:rsidP="00D8189A">
      <w:pPr>
        <w:pStyle w:val="1"/>
        <w:spacing w:line="240" w:lineRule="auto"/>
        <w:ind w:left="740" w:firstLine="0"/>
        <w:jc w:val="both"/>
      </w:pPr>
    </w:p>
    <w:p w14:paraId="3663334C" w14:textId="77777777" w:rsidR="00E40972" w:rsidRPr="00D8189A" w:rsidRDefault="00E40972" w:rsidP="00D8189A">
      <w:pPr>
        <w:pStyle w:val="1"/>
        <w:numPr>
          <w:ilvl w:val="0"/>
          <w:numId w:val="4"/>
        </w:numPr>
        <w:tabs>
          <w:tab w:val="left" w:pos="1134"/>
        </w:tabs>
        <w:spacing w:line="240" w:lineRule="auto"/>
        <w:ind w:firstLine="740"/>
        <w:jc w:val="both"/>
      </w:pPr>
      <w:r w:rsidRPr="00D8189A">
        <w:rPr>
          <w:color w:val="000000"/>
          <w:lang w:eastAsia="ru-RU" w:bidi="ru-RU"/>
        </w:rPr>
        <w:t>Н</w:t>
      </w:r>
      <w:r w:rsidR="000B194E" w:rsidRPr="00D8189A">
        <w:rPr>
          <w:color w:val="000000"/>
          <w:lang w:eastAsia="ru-RU" w:bidi="ru-RU"/>
        </w:rPr>
        <w:t>астоящее решение вступает в силу со дня его принятия.</w:t>
      </w:r>
    </w:p>
    <w:p w14:paraId="2364E187" w14:textId="77777777" w:rsidR="00886DFB" w:rsidRPr="00D8189A" w:rsidRDefault="00886DFB" w:rsidP="00D8189A">
      <w:pPr>
        <w:pStyle w:val="1"/>
        <w:spacing w:before="240" w:line="240" w:lineRule="auto"/>
        <w:ind w:firstLine="0"/>
        <w:jc w:val="both"/>
        <w:rPr>
          <w:color w:val="FF0000"/>
        </w:rPr>
      </w:pPr>
    </w:p>
    <w:p w14:paraId="067264C4" w14:textId="7316DAF9" w:rsidR="009D6C9D" w:rsidRPr="00D8189A" w:rsidRDefault="00A07E79" w:rsidP="00D8189A">
      <w:pPr>
        <w:tabs>
          <w:tab w:val="left" w:pos="7088"/>
        </w:tabs>
        <w:rPr>
          <w:sz w:val="28"/>
          <w:szCs w:val="28"/>
        </w:rPr>
      </w:pPr>
      <w:r w:rsidRPr="00D8189A">
        <w:rPr>
          <w:sz w:val="28"/>
          <w:szCs w:val="28"/>
        </w:rPr>
        <w:tab/>
      </w:r>
    </w:p>
    <w:p w14:paraId="1081495D" w14:textId="125DE351" w:rsidR="00F70252" w:rsidRPr="00D8189A" w:rsidRDefault="004F246B" w:rsidP="00D8189A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E40972" w:rsidRPr="00D8189A">
        <w:rPr>
          <w:sz w:val="28"/>
          <w:szCs w:val="28"/>
        </w:rPr>
        <w:t>р</w:t>
      </w:r>
      <w:r w:rsidR="00F70252" w:rsidRPr="00D8189A">
        <w:rPr>
          <w:sz w:val="28"/>
          <w:szCs w:val="28"/>
        </w:rPr>
        <w:t>едседател</w:t>
      </w:r>
      <w:r>
        <w:rPr>
          <w:sz w:val="28"/>
          <w:szCs w:val="28"/>
        </w:rPr>
        <w:t>ь</w:t>
      </w:r>
      <w:r w:rsidR="00F70252" w:rsidRPr="00D8189A">
        <w:rPr>
          <w:sz w:val="28"/>
          <w:szCs w:val="28"/>
        </w:rPr>
        <w:t xml:space="preserve"> </w:t>
      </w:r>
    </w:p>
    <w:p w14:paraId="4AE831DA" w14:textId="77777777" w:rsidR="00F70252" w:rsidRPr="00D8189A" w:rsidRDefault="00F70252" w:rsidP="00D8189A">
      <w:pPr>
        <w:rPr>
          <w:iCs/>
          <w:sz w:val="28"/>
          <w:szCs w:val="28"/>
        </w:rPr>
      </w:pPr>
      <w:r w:rsidRPr="00D8189A">
        <w:rPr>
          <w:rFonts w:cs="Calibri"/>
          <w:sz w:val="28"/>
          <w:szCs w:val="28"/>
        </w:rPr>
        <w:t xml:space="preserve">Енакиевского городского </w:t>
      </w:r>
      <w:r w:rsidRPr="00D8189A">
        <w:rPr>
          <w:iCs/>
          <w:sz w:val="28"/>
          <w:szCs w:val="28"/>
        </w:rPr>
        <w:t>совета</w:t>
      </w:r>
    </w:p>
    <w:p w14:paraId="48CD5375" w14:textId="77777777" w:rsidR="00F70252" w:rsidRPr="00D8189A" w:rsidRDefault="00F70252" w:rsidP="00D8189A">
      <w:pPr>
        <w:tabs>
          <w:tab w:val="left" w:pos="7088"/>
        </w:tabs>
        <w:rPr>
          <w:iCs/>
          <w:sz w:val="28"/>
          <w:szCs w:val="28"/>
        </w:rPr>
      </w:pPr>
      <w:r w:rsidRPr="00D8189A">
        <w:rPr>
          <w:iCs/>
          <w:sz w:val="28"/>
          <w:szCs w:val="28"/>
        </w:rPr>
        <w:t>Донецкой Народной Республики</w:t>
      </w:r>
    </w:p>
    <w:p w14:paraId="46791B23" w14:textId="206660A7" w:rsidR="0087632A" w:rsidRPr="00D8189A" w:rsidRDefault="00A9306E" w:rsidP="00D8189A">
      <w:pPr>
        <w:tabs>
          <w:tab w:val="left" w:pos="7088"/>
        </w:tabs>
        <w:rPr>
          <w:spacing w:val="-5"/>
          <w:sz w:val="28"/>
          <w:szCs w:val="28"/>
        </w:rPr>
        <w:sectPr w:rsidR="0087632A" w:rsidRPr="00D8189A" w:rsidSect="00D8189A">
          <w:pgSz w:w="11900" w:h="16840"/>
          <w:pgMar w:top="567" w:right="567" w:bottom="1134" w:left="1701" w:header="408" w:footer="408" w:gutter="0"/>
          <w:cols w:space="720"/>
          <w:noEndnote/>
          <w:docGrid w:linePitch="360"/>
        </w:sectPr>
      </w:pPr>
      <w:r w:rsidRPr="00D8189A">
        <w:rPr>
          <w:iCs/>
          <w:sz w:val="28"/>
          <w:szCs w:val="28"/>
        </w:rPr>
        <w:t>первого созыв</w:t>
      </w:r>
      <w:r w:rsidR="00574F58" w:rsidRPr="00D8189A">
        <w:rPr>
          <w:iCs/>
          <w:sz w:val="28"/>
          <w:szCs w:val="28"/>
        </w:rPr>
        <w:t xml:space="preserve">                                                              </w:t>
      </w:r>
      <w:r w:rsidR="006141F3" w:rsidRPr="00D8189A">
        <w:rPr>
          <w:iCs/>
          <w:sz w:val="28"/>
          <w:szCs w:val="28"/>
        </w:rPr>
        <w:t xml:space="preserve">             </w:t>
      </w:r>
      <w:r w:rsidR="00937B6A" w:rsidRPr="00D8189A">
        <w:rPr>
          <w:iCs/>
          <w:sz w:val="28"/>
          <w:szCs w:val="28"/>
        </w:rPr>
        <w:tab/>
      </w:r>
      <w:r w:rsidR="0087632A" w:rsidRPr="00D8189A">
        <w:rPr>
          <w:iCs/>
          <w:sz w:val="28"/>
          <w:szCs w:val="28"/>
        </w:rPr>
        <w:t xml:space="preserve">    </w:t>
      </w:r>
      <w:r w:rsidR="00574F58" w:rsidRPr="00D8189A">
        <w:rPr>
          <w:iCs/>
          <w:sz w:val="28"/>
          <w:szCs w:val="28"/>
        </w:rPr>
        <w:t xml:space="preserve">А.А. </w:t>
      </w:r>
      <w:r w:rsidR="004F246B">
        <w:rPr>
          <w:iCs/>
          <w:sz w:val="28"/>
          <w:szCs w:val="28"/>
        </w:rPr>
        <w:t>Павлюков</w:t>
      </w:r>
      <w:r w:rsidR="00574F58" w:rsidRPr="00D8189A">
        <w:rPr>
          <w:iCs/>
          <w:sz w:val="28"/>
          <w:szCs w:val="28"/>
        </w:rPr>
        <w:t xml:space="preserve">    </w:t>
      </w:r>
    </w:p>
    <w:p w14:paraId="0EBC7174" w14:textId="6A241ACB" w:rsidR="00AE371A" w:rsidRPr="00AF6A68" w:rsidRDefault="0087632A" w:rsidP="00AE371A">
      <w:pPr>
        <w:widowControl/>
        <w:tabs>
          <w:tab w:val="left" w:pos="5103"/>
          <w:tab w:val="left" w:pos="5245"/>
        </w:tabs>
        <w:autoSpaceDE/>
        <w:autoSpaceDN/>
        <w:adjustRightInd/>
        <w:ind w:left="5812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lastRenderedPageBreak/>
        <w:tab/>
      </w:r>
      <w:r>
        <w:rPr>
          <w:spacing w:val="-5"/>
          <w:sz w:val="28"/>
          <w:szCs w:val="28"/>
        </w:rPr>
        <w:tab/>
      </w:r>
      <w:r>
        <w:rPr>
          <w:spacing w:val="-5"/>
          <w:sz w:val="28"/>
          <w:szCs w:val="28"/>
        </w:rPr>
        <w:tab/>
      </w:r>
      <w:r>
        <w:rPr>
          <w:spacing w:val="-5"/>
          <w:sz w:val="28"/>
          <w:szCs w:val="28"/>
        </w:rPr>
        <w:tab/>
      </w:r>
      <w:r>
        <w:rPr>
          <w:spacing w:val="-5"/>
          <w:sz w:val="28"/>
          <w:szCs w:val="28"/>
        </w:rPr>
        <w:tab/>
      </w:r>
      <w:r>
        <w:rPr>
          <w:spacing w:val="-5"/>
          <w:sz w:val="28"/>
          <w:szCs w:val="28"/>
        </w:rPr>
        <w:tab/>
      </w:r>
      <w:r>
        <w:rPr>
          <w:spacing w:val="-5"/>
          <w:sz w:val="28"/>
          <w:szCs w:val="28"/>
        </w:rPr>
        <w:tab/>
      </w:r>
      <w:r w:rsidR="00AE371A">
        <w:rPr>
          <w:spacing w:val="-5"/>
          <w:sz w:val="28"/>
          <w:szCs w:val="28"/>
        </w:rPr>
        <w:t>У</w:t>
      </w:r>
      <w:r w:rsidR="00AE371A" w:rsidRPr="00AF6A68">
        <w:rPr>
          <w:spacing w:val="-5"/>
          <w:sz w:val="28"/>
          <w:szCs w:val="28"/>
        </w:rPr>
        <w:t>ТВЕРЖДЕН</w:t>
      </w:r>
    </w:p>
    <w:p w14:paraId="6E5916C6" w14:textId="77777777" w:rsidR="00AE371A" w:rsidRDefault="00AE371A" w:rsidP="00AE371A">
      <w:pPr>
        <w:widowControl/>
        <w:tabs>
          <w:tab w:val="left" w:pos="5245"/>
        </w:tabs>
        <w:autoSpaceDE/>
        <w:autoSpaceDN/>
        <w:adjustRightInd/>
        <w:ind w:left="5812"/>
        <w:rPr>
          <w:rFonts w:eastAsia="Calibri"/>
          <w:sz w:val="28"/>
          <w:szCs w:val="28"/>
          <w:lang w:eastAsia="en-US"/>
        </w:rPr>
      </w:pPr>
    </w:p>
    <w:p w14:paraId="6ACBAD80" w14:textId="2F760A4C" w:rsidR="00AE371A" w:rsidRDefault="00AE371A" w:rsidP="0087632A">
      <w:pPr>
        <w:widowControl/>
        <w:tabs>
          <w:tab w:val="left" w:pos="5245"/>
        </w:tabs>
        <w:autoSpaceDE/>
        <w:autoSpaceDN/>
        <w:adjustRightInd/>
        <w:ind w:left="10620"/>
        <w:rPr>
          <w:rFonts w:eastAsia="Calibri"/>
          <w:sz w:val="28"/>
          <w:szCs w:val="28"/>
          <w:lang w:eastAsia="en-US"/>
        </w:rPr>
      </w:pPr>
      <w:r w:rsidRPr="00AF6A68">
        <w:rPr>
          <w:rFonts w:eastAsia="Calibri"/>
          <w:sz w:val="28"/>
          <w:szCs w:val="28"/>
          <w:lang w:eastAsia="en-US"/>
        </w:rPr>
        <w:t>решением Енакиевского городского</w:t>
      </w:r>
      <w:r w:rsidRPr="00AF6A68">
        <w:rPr>
          <w:rFonts w:eastAsia="Calibri"/>
          <w:i/>
          <w:sz w:val="28"/>
          <w:szCs w:val="28"/>
          <w:lang w:eastAsia="en-US"/>
        </w:rPr>
        <w:t xml:space="preserve"> </w:t>
      </w:r>
      <w:r w:rsidRPr="00AF6A68">
        <w:rPr>
          <w:rFonts w:eastAsia="Calibri"/>
          <w:sz w:val="28"/>
          <w:szCs w:val="28"/>
          <w:lang w:eastAsia="en-US"/>
        </w:rPr>
        <w:t xml:space="preserve">совета Донецкой Народной Республики </w:t>
      </w:r>
    </w:p>
    <w:p w14:paraId="22CC0635" w14:textId="49A883EC" w:rsidR="00AE371A" w:rsidRDefault="0087632A" w:rsidP="00AE371A">
      <w:pPr>
        <w:widowControl/>
        <w:tabs>
          <w:tab w:val="left" w:pos="5245"/>
        </w:tabs>
        <w:autoSpaceDE/>
        <w:autoSpaceDN/>
        <w:adjustRightInd/>
        <w:ind w:left="5812"/>
        <w:rPr>
          <w:iCs/>
          <w:sz w:val="28"/>
          <w:szCs w:val="26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 w:rsidR="00AE371A" w:rsidRPr="00AF6A68">
        <w:rPr>
          <w:rFonts w:eastAsia="Calibri"/>
          <w:sz w:val="28"/>
          <w:szCs w:val="28"/>
          <w:lang w:eastAsia="en-US"/>
        </w:rPr>
        <w:t>от ___________ № ________</w:t>
      </w:r>
      <w:r w:rsidR="00AE371A" w:rsidRPr="006141F3">
        <w:rPr>
          <w:iCs/>
          <w:sz w:val="28"/>
          <w:szCs w:val="26"/>
        </w:rPr>
        <w:t xml:space="preserve">  </w:t>
      </w:r>
    </w:p>
    <w:p w14:paraId="0816D8BA" w14:textId="77777777" w:rsidR="00AE371A" w:rsidRDefault="00AE371A" w:rsidP="00AE371A">
      <w:pPr>
        <w:widowControl/>
        <w:tabs>
          <w:tab w:val="left" w:pos="5245"/>
        </w:tabs>
        <w:autoSpaceDE/>
        <w:autoSpaceDN/>
        <w:adjustRightInd/>
        <w:ind w:left="5812"/>
        <w:rPr>
          <w:iCs/>
          <w:sz w:val="28"/>
          <w:szCs w:val="26"/>
        </w:rPr>
      </w:pPr>
    </w:p>
    <w:p w14:paraId="1CB37E8A" w14:textId="2D0A468E" w:rsidR="00866618" w:rsidRDefault="00866618" w:rsidP="006141F3">
      <w:pPr>
        <w:tabs>
          <w:tab w:val="left" w:pos="7088"/>
        </w:tabs>
        <w:rPr>
          <w:iCs/>
          <w:sz w:val="26"/>
          <w:szCs w:val="26"/>
        </w:rPr>
      </w:pPr>
    </w:p>
    <w:p w14:paraId="46563F70" w14:textId="77777777" w:rsidR="00866618" w:rsidRPr="00945A88" w:rsidRDefault="00866618" w:rsidP="00866618">
      <w:pPr>
        <w:pStyle w:val="ab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5EC750BD" w14:textId="77777777" w:rsidR="00E959D4" w:rsidRPr="00E959D4" w:rsidRDefault="00E959D4" w:rsidP="00E959D4">
      <w:pPr>
        <w:pStyle w:val="1"/>
        <w:spacing w:line="223" w:lineRule="auto"/>
        <w:jc w:val="center"/>
      </w:pPr>
      <w:r w:rsidRPr="00E959D4">
        <w:rPr>
          <w:color w:val="000000"/>
          <w:lang w:eastAsia="ru-RU" w:bidi="ru-RU"/>
        </w:rPr>
        <w:t>План работы</w:t>
      </w:r>
    </w:p>
    <w:p w14:paraId="1F71463E" w14:textId="24291CC1" w:rsidR="00E959D4" w:rsidRPr="00E959D4" w:rsidRDefault="00E959D4" w:rsidP="00E959D4">
      <w:pPr>
        <w:pStyle w:val="1"/>
        <w:spacing w:line="223" w:lineRule="auto"/>
        <w:jc w:val="center"/>
      </w:pPr>
      <w:r w:rsidRPr="00E959D4">
        <w:rPr>
          <w:color w:val="000000"/>
          <w:lang w:eastAsia="ru-RU" w:bidi="ru-RU"/>
        </w:rPr>
        <w:t>Енакиевского городского совета Донецкой Народной Республики</w:t>
      </w:r>
    </w:p>
    <w:p w14:paraId="57A07B5C" w14:textId="4694EA38" w:rsidR="00E959D4" w:rsidRDefault="00E959D4" w:rsidP="00E959D4">
      <w:pPr>
        <w:pStyle w:val="1"/>
        <w:spacing w:after="260" w:line="223" w:lineRule="auto"/>
        <w:jc w:val="center"/>
      </w:pPr>
      <w:r w:rsidRPr="00E959D4">
        <w:rPr>
          <w:color w:val="000000"/>
          <w:lang w:eastAsia="ru-RU" w:bidi="ru-RU"/>
        </w:rPr>
        <w:t xml:space="preserve">на </w:t>
      </w:r>
      <w:r w:rsidR="00E95E6E">
        <w:rPr>
          <w:color w:val="000000"/>
          <w:lang w:eastAsia="ru-RU" w:bidi="ru-RU"/>
        </w:rPr>
        <w:t>4</w:t>
      </w:r>
      <w:r w:rsidR="004F246B">
        <w:rPr>
          <w:color w:val="000000"/>
          <w:lang w:eastAsia="ru-RU" w:bidi="ru-RU"/>
        </w:rPr>
        <w:t xml:space="preserve"> квартал</w:t>
      </w:r>
      <w:r w:rsidRPr="00E959D4">
        <w:rPr>
          <w:color w:val="000000"/>
          <w:lang w:eastAsia="ru-RU" w:bidi="ru-RU"/>
        </w:rPr>
        <w:t xml:space="preserve"> 2024 года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6374"/>
        <w:gridCol w:w="3758"/>
        <w:gridCol w:w="4051"/>
      </w:tblGrid>
      <w:tr w:rsidR="00E959D4" w14:paraId="2E1664B2" w14:textId="77777777" w:rsidTr="00F7374B">
        <w:trPr>
          <w:trHeight w:hRule="exact" w:val="6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A95329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bookmarkStart w:id="0" w:name="bookmark0"/>
            <w:r>
              <w:rPr>
                <w:color w:val="000000"/>
                <w:lang w:eastAsia="ru-RU" w:bidi="ru-RU"/>
              </w:rPr>
              <w:t>№ п/п</w:t>
            </w:r>
            <w:bookmarkEnd w:id="0"/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82475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Наименование мероприятия (вопроса)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CB912C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Сроки выполнения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8CF16C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Ответственные исполнители</w:t>
            </w:r>
          </w:p>
        </w:tc>
      </w:tr>
      <w:tr w:rsidR="00E959D4" w14:paraId="13269D41" w14:textId="77777777" w:rsidTr="00F7374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21DDCD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46D2D9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138C58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3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FC110A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4</w:t>
            </w:r>
          </w:p>
        </w:tc>
      </w:tr>
      <w:tr w:rsidR="00E959D4" w14:paraId="754035A3" w14:textId="77777777" w:rsidTr="00F7374B">
        <w:trPr>
          <w:trHeight w:hRule="exact" w:val="547"/>
          <w:jc w:val="center"/>
        </w:trPr>
        <w:tc>
          <w:tcPr>
            <w:tcW w:w="150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B7A50" w14:textId="672751A1" w:rsidR="00E959D4" w:rsidRPr="000404D1" w:rsidRDefault="00E959D4" w:rsidP="00F7374B">
            <w:pPr>
              <w:pStyle w:val="af0"/>
              <w:shd w:val="clear" w:color="auto" w:fill="auto"/>
              <w:tabs>
                <w:tab w:val="left" w:pos="715"/>
              </w:tabs>
              <w:jc w:val="center"/>
            </w:pPr>
            <w:r w:rsidRPr="000404D1">
              <w:rPr>
                <w:color w:val="000000"/>
                <w:lang w:eastAsia="ru-RU" w:bidi="ru-RU"/>
              </w:rPr>
              <w:t>I.</w:t>
            </w:r>
            <w:r w:rsidRPr="000404D1">
              <w:rPr>
                <w:color w:val="000000"/>
                <w:lang w:eastAsia="ru-RU" w:bidi="ru-RU"/>
              </w:rPr>
              <w:tab/>
              <w:t>Проведение заседаний Енакиевского городского совета Донецкой Народной Республики</w:t>
            </w:r>
          </w:p>
        </w:tc>
      </w:tr>
      <w:tr w:rsidR="00E959D4" w14:paraId="0FB5E509" w14:textId="77777777" w:rsidTr="00F7374B">
        <w:trPr>
          <w:trHeight w:hRule="exact" w:val="127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6A19B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1.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286A9" w14:textId="59E40DD6" w:rsidR="00E959D4" w:rsidRDefault="00E959D4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Заседания Енакиевского городского совета Донецкой Народной Республики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74C294" w14:textId="3B3607FE" w:rsidR="00E959D4" w:rsidRDefault="00E959D4" w:rsidP="0087632A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Согласно Регламенту Енакиевского городского совета Донецкой Народной Республики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59A904" w14:textId="25080987" w:rsidR="00E959D4" w:rsidRDefault="00E959D4" w:rsidP="00F7374B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Председатель Енакиевского городского совета Донецкой Народной Республики</w:t>
            </w:r>
          </w:p>
        </w:tc>
      </w:tr>
      <w:tr w:rsidR="00E959D4" w14:paraId="7E02102B" w14:textId="77777777" w:rsidTr="000404D1">
        <w:trPr>
          <w:trHeight w:hRule="exact" w:val="505"/>
          <w:jc w:val="center"/>
        </w:trPr>
        <w:tc>
          <w:tcPr>
            <w:tcW w:w="150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2030EF" w14:textId="77777777" w:rsidR="00E959D4" w:rsidRPr="000404D1" w:rsidRDefault="00E959D4" w:rsidP="00F7374B">
            <w:pPr>
              <w:pStyle w:val="af0"/>
              <w:shd w:val="clear" w:color="auto" w:fill="auto"/>
              <w:tabs>
                <w:tab w:val="left" w:pos="6135"/>
              </w:tabs>
              <w:ind w:left="5420"/>
            </w:pPr>
            <w:r w:rsidRPr="000404D1">
              <w:rPr>
                <w:color w:val="000000"/>
                <w:lang w:eastAsia="ru-RU" w:bidi="ru-RU"/>
              </w:rPr>
              <w:t>II.</w:t>
            </w:r>
            <w:r w:rsidRPr="000404D1">
              <w:rPr>
                <w:color w:val="000000"/>
                <w:lang w:eastAsia="ru-RU" w:bidi="ru-RU"/>
              </w:rPr>
              <w:tab/>
              <w:t>Нормотворческая деятельность</w:t>
            </w:r>
          </w:p>
        </w:tc>
      </w:tr>
      <w:tr w:rsidR="00E959D4" w14:paraId="3FEC5BF6" w14:textId="77777777" w:rsidTr="00F7374B">
        <w:trPr>
          <w:trHeight w:hRule="exact" w:val="9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334F89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1.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7F15CF" w14:textId="15C63FCE" w:rsidR="00E959D4" w:rsidRDefault="00E959D4" w:rsidP="00DB463E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Разработка и принятие решений Енакиевского городского совета Донецкой Народной Республики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747447" w14:textId="477376E5" w:rsidR="00E959D4" w:rsidRDefault="00E95E6E" w:rsidP="00F7374B">
            <w:pPr>
              <w:pStyle w:val="af0"/>
              <w:shd w:val="clear" w:color="auto" w:fill="auto"/>
              <w:jc w:val="center"/>
            </w:pPr>
            <w:r>
              <w:t>октябрь, ноябрь, декабрь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1B85E4" w14:textId="3B622503" w:rsidR="00E959D4" w:rsidRDefault="00E959D4" w:rsidP="0049014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Депутаты Енакиевского городского совета Донецкой</w:t>
            </w:r>
            <w:r w:rsidR="0049014E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Народной Республики</w:t>
            </w:r>
          </w:p>
        </w:tc>
      </w:tr>
      <w:tr w:rsidR="00E959D4" w14:paraId="7252CDF3" w14:textId="77777777" w:rsidTr="00F7374B">
        <w:trPr>
          <w:trHeight w:hRule="exact" w:val="494"/>
          <w:jc w:val="center"/>
        </w:trPr>
        <w:tc>
          <w:tcPr>
            <w:tcW w:w="150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90C7ED" w14:textId="77777777" w:rsidR="00E959D4" w:rsidRPr="000404D1" w:rsidRDefault="00E959D4" w:rsidP="00F7374B">
            <w:pPr>
              <w:pStyle w:val="af0"/>
              <w:shd w:val="clear" w:color="auto" w:fill="auto"/>
              <w:ind w:left="5420"/>
            </w:pPr>
            <w:r w:rsidRPr="000404D1">
              <w:rPr>
                <w:color w:val="000000"/>
                <w:lang w:eastAsia="ru-RU" w:bidi="ru-RU"/>
              </w:rPr>
              <w:t>III. Организационные мероприятия</w:t>
            </w:r>
          </w:p>
        </w:tc>
      </w:tr>
      <w:tr w:rsidR="00E959D4" w14:paraId="0573DC97" w14:textId="77777777" w:rsidTr="004F246B">
        <w:trPr>
          <w:trHeight w:hRule="exact" w:val="156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B3D0F8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1.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D8CC89" w14:textId="051883A1" w:rsidR="00E959D4" w:rsidRDefault="00E959D4" w:rsidP="0049014E">
            <w:pPr>
              <w:pStyle w:val="af0"/>
              <w:shd w:val="clear" w:color="auto" w:fill="auto"/>
              <w:tabs>
                <w:tab w:val="left" w:pos="1162"/>
                <w:tab w:val="left" w:pos="2717"/>
                <w:tab w:val="left" w:pos="4272"/>
                <w:tab w:val="right" w:pos="6144"/>
              </w:tabs>
              <w:jc w:val="both"/>
            </w:pPr>
            <w:r>
              <w:rPr>
                <w:color w:val="000000"/>
                <w:lang w:eastAsia="ru-RU" w:bidi="ru-RU"/>
              </w:rPr>
              <w:t>Встречи депутатов Енакиевского городского совета</w:t>
            </w:r>
            <w:r w:rsidR="0049014E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Донецкой</w:t>
            </w:r>
            <w:r>
              <w:rPr>
                <w:color w:val="000000"/>
                <w:lang w:eastAsia="ru-RU" w:bidi="ru-RU"/>
              </w:rPr>
              <w:tab/>
              <w:t>Народной</w:t>
            </w:r>
            <w:r>
              <w:rPr>
                <w:color w:val="000000"/>
                <w:lang w:eastAsia="ru-RU" w:bidi="ru-RU"/>
              </w:rPr>
              <w:tab/>
              <w:t>Республики</w:t>
            </w:r>
            <w:r>
              <w:rPr>
                <w:color w:val="000000"/>
                <w:lang w:eastAsia="ru-RU" w:bidi="ru-RU"/>
              </w:rPr>
              <w:tab/>
              <w:t>с</w:t>
            </w:r>
            <w:r w:rsidR="0049014E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избирателями на закрепленных территориях (в соответствии с утвержденным графиком)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B42CB" w14:textId="178F1902" w:rsidR="00425A34" w:rsidRDefault="00E95E6E" w:rsidP="00F7374B">
            <w:pPr>
              <w:pStyle w:val="af0"/>
              <w:shd w:val="clear" w:color="auto" w:fill="auto"/>
              <w:jc w:val="center"/>
            </w:pPr>
            <w:r>
              <w:t>октябрь, ноябрь, декабрь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FAFB1" w14:textId="27F95C5A" w:rsidR="00E959D4" w:rsidRDefault="00E959D4" w:rsidP="0049014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Депутаты Енакиевского городского совета Донецкой</w:t>
            </w:r>
            <w:r w:rsidR="0049014E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Народной Республики</w:t>
            </w:r>
          </w:p>
        </w:tc>
      </w:tr>
    </w:tbl>
    <w:p w14:paraId="48E244AD" w14:textId="77777777" w:rsidR="00E959D4" w:rsidRDefault="00E959D4" w:rsidP="00E959D4">
      <w:pPr>
        <w:sectPr w:rsidR="00E959D4" w:rsidSect="0087632A">
          <w:pgSz w:w="16840" w:h="11900" w:orient="landscape"/>
          <w:pgMar w:top="837" w:right="672" w:bottom="837" w:left="1018" w:header="409" w:footer="409" w:gutter="0"/>
          <w:cols w:space="720"/>
          <w:noEndnote/>
          <w:docGrid w:linePitch="360"/>
        </w:sectPr>
      </w:pPr>
    </w:p>
    <w:p w14:paraId="2B71870D" w14:textId="77777777" w:rsidR="00E959D4" w:rsidRDefault="00E959D4" w:rsidP="00E959D4">
      <w:pPr>
        <w:spacing w:after="11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6374"/>
        <w:gridCol w:w="3758"/>
        <w:gridCol w:w="4051"/>
      </w:tblGrid>
      <w:tr w:rsidR="00E959D4" w14:paraId="290CE982" w14:textId="77777777" w:rsidTr="00F7374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56CE45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341105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7DD27E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3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11845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4</w:t>
            </w:r>
          </w:p>
        </w:tc>
      </w:tr>
      <w:tr w:rsidR="00E959D4" w14:paraId="3FA26F9F" w14:textId="77777777" w:rsidTr="00E95E6E">
        <w:trPr>
          <w:trHeight w:hRule="exact" w:val="199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6DCEA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2.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60227" w14:textId="77777777" w:rsidR="00E959D4" w:rsidRDefault="00E959D4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Работа с письмами, жалобами, обращениями граждан, предприятий, организаций и учреждений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FD89D4" w14:textId="400F6504" w:rsidR="004F246B" w:rsidRDefault="00E95E6E" w:rsidP="00F7374B">
            <w:pPr>
              <w:pStyle w:val="af0"/>
              <w:shd w:val="clear" w:color="auto" w:fill="auto"/>
              <w:jc w:val="center"/>
            </w:pPr>
            <w:r>
              <w:t>октябрь, ноябрь, декабрь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6BFC4" w14:textId="77777777" w:rsidR="00E95E6E" w:rsidRDefault="00E95E6E" w:rsidP="00E95E6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Депутаты </w:t>
            </w:r>
          </w:p>
          <w:p w14:paraId="46078F14" w14:textId="2B08DA0B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Енакиевского городского совета Донецкой Народной Республики,</w:t>
            </w:r>
          </w:p>
          <w:p w14:paraId="49420A16" w14:textId="5E73E713" w:rsidR="004F246B" w:rsidRDefault="004F246B" w:rsidP="00F7374B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Аппарат Енакиевского городского совета Донецкой Народной Республики </w:t>
            </w:r>
          </w:p>
          <w:p w14:paraId="14450B37" w14:textId="77777777" w:rsidR="004F246B" w:rsidRDefault="004F246B" w:rsidP="00F7374B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</w:p>
          <w:p w14:paraId="2EFD1F31" w14:textId="24501568" w:rsidR="00E959D4" w:rsidRDefault="00E959D4" w:rsidP="00E95E6E">
            <w:pPr>
              <w:pStyle w:val="af0"/>
              <w:shd w:val="clear" w:color="auto" w:fill="auto"/>
            </w:pPr>
          </w:p>
        </w:tc>
      </w:tr>
      <w:tr w:rsidR="00E959D4" w14:paraId="252AF8E2" w14:textId="77777777" w:rsidTr="00F7374B">
        <w:trPr>
          <w:trHeight w:hRule="exact" w:val="199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A0F1EA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3.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6D7EF8" w14:textId="3C163CD9" w:rsidR="00E959D4" w:rsidRDefault="00E959D4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Подготовка вопросов для рассмотрения на заседаниях Енакиевского городского совета Донецкой Народной Республики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ACA537" w14:textId="14EFC96F" w:rsidR="00E959D4" w:rsidRDefault="00E95E6E" w:rsidP="00F7374B">
            <w:pPr>
              <w:pStyle w:val="af0"/>
              <w:shd w:val="clear" w:color="auto" w:fill="auto"/>
              <w:jc w:val="center"/>
            </w:pPr>
            <w:r>
              <w:t>октябрь, ноябрь, декабрь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B26DD" w14:textId="142B6514" w:rsidR="00E959D4" w:rsidRDefault="00E959D4" w:rsidP="00F7374B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Депутаты Енакиевского городского совета Донецкой Народной Республики,</w:t>
            </w:r>
          </w:p>
          <w:p w14:paraId="743B61FC" w14:textId="1C04ADDB" w:rsidR="00E959D4" w:rsidRDefault="00E959D4" w:rsidP="0049014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Аппарат Енакиевского городского совета Донецкой</w:t>
            </w:r>
            <w:r w:rsidR="0049014E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Народной Республики</w:t>
            </w:r>
          </w:p>
        </w:tc>
      </w:tr>
      <w:tr w:rsidR="00E959D4" w14:paraId="05AFBF48" w14:textId="77777777" w:rsidTr="00E95E6E">
        <w:trPr>
          <w:trHeight w:hRule="exact" w:val="183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AC526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4.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8A34D8" w14:textId="7444BD44" w:rsidR="00E959D4" w:rsidRDefault="00E959D4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Участие в мероприятиях, проводимых Енакиевск</w:t>
            </w:r>
            <w:r w:rsidR="00DB463E">
              <w:rPr>
                <w:color w:val="000000"/>
                <w:lang w:eastAsia="ru-RU" w:bidi="ru-RU"/>
              </w:rPr>
              <w:t>им</w:t>
            </w:r>
            <w:r>
              <w:rPr>
                <w:color w:val="000000"/>
                <w:lang w:eastAsia="ru-RU" w:bidi="ru-RU"/>
              </w:rPr>
              <w:t xml:space="preserve"> городск</w:t>
            </w:r>
            <w:r w:rsidR="00DB463E">
              <w:rPr>
                <w:color w:val="000000"/>
                <w:lang w:eastAsia="ru-RU" w:bidi="ru-RU"/>
              </w:rPr>
              <w:t>им</w:t>
            </w:r>
            <w:r>
              <w:rPr>
                <w:color w:val="000000"/>
                <w:lang w:eastAsia="ru-RU" w:bidi="ru-RU"/>
              </w:rPr>
              <w:t xml:space="preserve"> советом Донецкой Народной Республики, органами местного самоуправления муниципального образования городско</w:t>
            </w:r>
            <w:r w:rsidR="00DB463E">
              <w:rPr>
                <w:color w:val="000000"/>
                <w:lang w:eastAsia="ru-RU" w:bidi="ru-RU"/>
              </w:rPr>
              <w:t>й</w:t>
            </w:r>
            <w:r>
              <w:rPr>
                <w:color w:val="000000"/>
                <w:lang w:eastAsia="ru-RU" w:bidi="ru-RU"/>
              </w:rPr>
              <w:t xml:space="preserve"> округ</w:t>
            </w:r>
            <w:r w:rsidR="00DB463E">
              <w:rPr>
                <w:color w:val="000000"/>
                <w:lang w:eastAsia="ru-RU" w:bidi="ru-RU"/>
              </w:rPr>
              <w:t xml:space="preserve"> Енакиево</w:t>
            </w:r>
            <w:r>
              <w:rPr>
                <w:color w:val="000000"/>
                <w:lang w:eastAsia="ru-RU" w:bidi="ru-RU"/>
              </w:rPr>
              <w:t xml:space="preserve"> Донецкой Народной Республики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89974" w14:textId="77777777" w:rsidR="004F246B" w:rsidRDefault="004F246B" w:rsidP="004F246B">
            <w:pPr>
              <w:pStyle w:val="af0"/>
              <w:shd w:val="clear" w:color="auto" w:fill="auto"/>
              <w:jc w:val="center"/>
              <w:rPr>
                <w:color w:val="000000"/>
                <w:lang w:eastAsia="ru-RU" w:bidi="ru-RU"/>
              </w:rPr>
            </w:pPr>
          </w:p>
          <w:p w14:paraId="491A2DFE" w14:textId="3F2C4FDC" w:rsidR="00E959D4" w:rsidRDefault="00E95E6E" w:rsidP="00F7374B">
            <w:pPr>
              <w:pStyle w:val="af0"/>
              <w:shd w:val="clear" w:color="auto" w:fill="auto"/>
              <w:jc w:val="center"/>
            </w:pPr>
            <w:r>
              <w:t xml:space="preserve">октябрь, ноябрь, декабрь 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544CF" w14:textId="77777777" w:rsidR="00E95E6E" w:rsidRDefault="00E95E6E" w:rsidP="00E95E6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Депутаты </w:t>
            </w:r>
          </w:p>
          <w:p w14:paraId="2DBD92E4" w14:textId="5CB8F890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Енакиевского городского совета Донецкой Народной Республики,</w:t>
            </w:r>
          </w:p>
          <w:p w14:paraId="570B7B82" w14:textId="07B2ECDF" w:rsidR="00E959D4" w:rsidRDefault="00E95E6E" w:rsidP="0049014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А</w:t>
            </w:r>
            <w:r w:rsidR="00E959D4">
              <w:rPr>
                <w:color w:val="000000"/>
                <w:lang w:eastAsia="ru-RU" w:bidi="ru-RU"/>
              </w:rPr>
              <w:t>ппарат Енакиевского городского совета Донецкой</w:t>
            </w:r>
            <w:r w:rsidR="0049014E">
              <w:rPr>
                <w:color w:val="000000"/>
                <w:lang w:eastAsia="ru-RU" w:bidi="ru-RU"/>
              </w:rPr>
              <w:t xml:space="preserve"> </w:t>
            </w:r>
            <w:r w:rsidR="00E959D4">
              <w:rPr>
                <w:color w:val="000000"/>
                <w:lang w:eastAsia="ru-RU" w:bidi="ru-RU"/>
              </w:rPr>
              <w:t>Народной Республики</w:t>
            </w:r>
          </w:p>
          <w:p w14:paraId="5A3326DB" w14:textId="77777777" w:rsidR="00C5017C" w:rsidRDefault="00C5017C" w:rsidP="0049014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</w:p>
          <w:p w14:paraId="3D4470FF" w14:textId="6E8E0A6F" w:rsidR="00C5017C" w:rsidRDefault="00C5017C" w:rsidP="00E95E6E">
            <w:pPr>
              <w:pStyle w:val="af0"/>
              <w:shd w:val="clear" w:color="auto" w:fill="auto"/>
            </w:pPr>
          </w:p>
        </w:tc>
      </w:tr>
      <w:tr w:rsidR="00E959D4" w14:paraId="78F28F72" w14:textId="77777777" w:rsidTr="00F7374B">
        <w:trPr>
          <w:trHeight w:hRule="exact" w:val="199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49DC10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5.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C206A" w14:textId="2D2453D4" w:rsidR="00E959D4" w:rsidRDefault="00E959D4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Организация материально-технического обеспечения деятельности Енакиевского городского совета Донецкой Народной Республики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44ABD" w14:textId="38D2E9EF" w:rsidR="00E959D4" w:rsidRDefault="00E95E6E" w:rsidP="00F7374B">
            <w:pPr>
              <w:pStyle w:val="af0"/>
              <w:shd w:val="clear" w:color="auto" w:fill="auto"/>
              <w:jc w:val="center"/>
            </w:pPr>
            <w:r>
              <w:t xml:space="preserve">октябрь, ноябрь, декабрь 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66F1F" w14:textId="77777777" w:rsidR="0049014E" w:rsidRDefault="00E959D4" w:rsidP="00F7374B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Председатель Енакиевского городского совета Донецкой Народной Республики, </w:t>
            </w:r>
          </w:p>
          <w:p w14:paraId="4D741265" w14:textId="3541D3E6" w:rsidR="00E959D4" w:rsidRDefault="00E959D4" w:rsidP="00F7374B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Аппарат Енакиевского городского совета Донецкой Народной Республики</w:t>
            </w:r>
          </w:p>
        </w:tc>
      </w:tr>
    </w:tbl>
    <w:p w14:paraId="0C75F1B1" w14:textId="77777777" w:rsidR="00E959D4" w:rsidRDefault="00E959D4" w:rsidP="00E959D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6518"/>
        <w:gridCol w:w="3754"/>
        <w:gridCol w:w="4051"/>
      </w:tblGrid>
      <w:tr w:rsidR="00E959D4" w14:paraId="0AC1B527" w14:textId="77777777" w:rsidTr="00F7374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C5CEB9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lastRenderedPageBreak/>
              <w:t>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984441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7F6288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3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F3CB0F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4</w:t>
            </w:r>
          </w:p>
        </w:tc>
      </w:tr>
      <w:tr w:rsidR="00E959D4" w14:paraId="45FB3BC8" w14:textId="77777777" w:rsidTr="00E95E6E">
        <w:trPr>
          <w:trHeight w:hRule="exact" w:val="19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F3D35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6.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EC0241" w14:textId="66B70BF1" w:rsidR="00E959D4" w:rsidRDefault="00E959D4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Информирование жителей муниципального образования городской округ Енакиево Донецкой Народной Республики о деятельности Енакиевского городского совета Донецкой Народной Республики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1F55F3" w14:textId="5BCB6B2D" w:rsidR="00E959D4" w:rsidRDefault="00E95E6E" w:rsidP="00F7374B">
            <w:pPr>
              <w:pStyle w:val="af0"/>
              <w:shd w:val="clear" w:color="auto" w:fill="auto"/>
              <w:jc w:val="center"/>
            </w:pPr>
            <w:r>
              <w:t xml:space="preserve">октябрь, ноябрь, декабрь 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8684EB" w14:textId="77777777" w:rsidR="00E95E6E" w:rsidRDefault="00E95E6E" w:rsidP="00E95E6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Депутаты </w:t>
            </w:r>
          </w:p>
          <w:p w14:paraId="25A61698" w14:textId="6FBD9C48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Енакиевского городского совета Донецкой Народной Республики,</w:t>
            </w:r>
          </w:p>
          <w:p w14:paraId="2E074AF9" w14:textId="77777777" w:rsidR="00E959D4" w:rsidRDefault="00E959D4" w:rsidP="0049014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Аппарат Енакиевского городского совета Донецкой</w:t>
            </w:r>
            <w:r w:rsidR="0049014E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Народной Республики</w:t>
            </w:r>
          </w:p>
          <w:p w14:paraId="26847857" w14:textId="77777777" w:rsidR="00C5017C" w:rsidRDefault="00C5017C" w:rsidP="0049014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</w:p>
          <w:p w14:paraId="08DDF48B" w14:textId="68D3F5AA" w:rsidR="00C5017C" w:rsidRDefault="00C5017C" w:rsidP="00E95E6E">
            <w:pPr>
              <w:pStyle w:val="af0"/>
              <w:shd w:val="clear" w:color="auto" w:fill="auto"/>
            </w:pPr>
          </w:p>
        </w:tc>
      </w:tr>
      <w:tr w:rsidR="00E959D4" w14:paraId="65900B42" w14:textId="77777777" w:rsidTr="00E95E6E">
        <w:trPr>
          <w:trHeight w:hRule="exact" w:val="367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145D7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7.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512F4F" w14:textId="7D2256D9" w:rsidR="00E959D4" w:rsidRDefault="00E959D4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Организация информационного обеспечения работы Енакиевского городского совета Донецкой Народной Республики:</w:t>
            </w:r>
          </w:p>
          <w:p w14:paraId="1090BA40" w14:textId="71B9FFE9" w:rsidR="00E959D4" w:rsidRDefault="0049014E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 xml:space="preserve">- </w:t>
            </w:r>
            <w:r w:rsidR="00E959D4">
              <w:rPr>
                <w:color w:val="000000"/>
                <w:lang w:eastAsia="ru-RU" w:bidi="ru-RU"/>
              </w:rPr>
              <w:t xml:space="preserve">подготовка информационных сообщений, пресс-релизов для СМИ, официального сайта муниципального образования </w:t>
            </w:r>
            <w:r>
              <w:rPr>
                <w:color w:val="000000"/>
                <w:lang w:eastAsia="ru-RU" w:bidi="ru-RU"/>
              </w:rPr>
              <w:t>городской</w:t>
            </w:r>
            <w:r w:rsidR="00E959D4">
              <w:rPr>
                <w:color w:val="000000"/>
                <w:lang w:eastAsia="ru-RU" w:bidi="ru-RU"/>
              </w:rPr>
              <w:t xml:space="preserve"> округ</w:t>
            </w:r>
            <w:r>
              <w:rPr>
                <w:color w:val="000000"/>
                <w:lang w:eastAsia="ru-RU" w:bidi="ru-RU"/>
              </w:rPr>
              <w:t xml:space="preserve"> Енакиево</w:t>
            </w:r>
            <w:r w:rsidR="00E959D4">
              <w:rPr>
                <w:color w:val="000000"/>
                <w:lang w:eastAsia="ru-RU" w:bidi="ru-RU"/>
              </w:rPr>
              <w:t xml:space="preserve"> Донецкой Народной Республики о работе Енакиевского городского совета Донецкой Народной Республики, постоянных комитетов;</w:t>
            </w:r>
          </w:p>
          <w:p w14:paraId="1B45E6D8" w14:textId="7D962C07" w:rsidR="00E959D4" w:rsidRDefault="0049014E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 xml:space="preserve">- подготовка </w:t>
            </w:r>
            <w:r w:rsidR="00E959D4">
              <w:rPr>
                <w:color w:val="000000"/>
                <w:lang w:eastAsia="ru-RU" w:bidi="ru-RU"/>
              </w:rPr>
              <w:t>статей, интервью с председателем, заместителем председателя, депутатами Енакиевского городского совета Донецкой Народной Республики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5ABC8" w14:textId="64B5A433" w:rsidR="00E959D4" w:rsidRDefault="00E95E6E" w:rsidP="00F7374B">
            <w:pPr>
              <w:pStyle w:val="af0"/>
              <w:shd w:val="clear" w:color="auto" w:fill="auto"/>
              <w:jc w:val="center"/>
            </w:pPr>
            <w:r>
              <w:t xml:space="preserve">октябрь, ноябрь, декабрь 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F0567C" w14:textId="77777777" w:rsidR="00E95E6E" w:rsidRDefault="00E95E6E" w:rsidP="00E95E6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Депутаты </w:t>
            </w:r>
          </w:p>
          <w:p w14:paraId="1432C6AA" w14:textId="7AFC25B8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Енакиевского городского совета Донецкой Народной Республики,</w:t>
            </w:r>
          </w:p>
          <w:p w14:paraId="23D36C15" w14:textId="77777777" w:rsidR="00E959D4" w:rsidRDefault="00E959D4" w:rsidP="0049014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Аппарат </w:t>
            </w:r>
            <w:r w:rsidR="0049014E">
              <w:rPr>
                <w:color w:val="000000"/>
                <w:lang w:eastAsia="ru-RU" w:bidi="ru-RU"/>
              </w:rPr>
              <w:t xml:space="preserve">Енакиевского городского </w:t>
            </w:r>
            <w:r>
              <w:rPr>
                <w:color w:val="000000"/>
                <w:lang w:eastAsia="ru-RU" w:bidi="ru-RU"/>
              </w:rPr>
              <w:t>совета Донецкой</w:t>
            </w:r>
            <w:r w:rsidR="0049014E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Народной Республики</w:t>
            </w:r>
          </w:p>
          <w:p w14:paraId="168DB56E" w14:textId="77777777" w:rsidR="00C5017C" w:rsidRDefault="00C5017C" w:rsidP="0049014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</w:p>
          <w:p w14:paraId="597B2D91" w14:textId="00E61A5B" w:rsidR="00C5017C" w:rsidRDefault="00C5017C" w:rsidP="00E95E6E">
            <w:pPr>
              <w:pStyle w:val="af0"/>
              <w:shd w:val="clear" w:color="auto" w:fill="auto"/>
            </w:pPr>
          </w:p>
        </w:tc>
      </w:tr>
      <w:tr w:rsidR="00E959D4" w14:paraId="14EAE241" w14:textId="77777777" w:rsidTr="00F7374B">
        <w:trPr>
          <w:trHeight w:hRule="exact" w:val="202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0CDF48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8.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DEB41C" w14:textId="64A3624D" w:rsidR="00E959D4" w:rsidRDefault="00E959D4" w:rsidP="00F7374B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Участие в публичных слушаниях на территории муниципального образования городской округ Енакиево Донецкой Народной Республики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B05FAD" w14:textId="7EDF76D1" w:rsidR="00E959D4" w:rsidRDefault="00E95E6E" w:rsidP="00F7374B">
            <w:pPr>
              <w:pStyle w:val="af0"/>
              <w:shd w:val="clear" w:color="auto" w:fill="auto"/>
              <w:jc w:val="center"/>
            </w:pPr>
            <w:r>
              <w:t>октябрь, ноябрь, декабрь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58A10" w14:textId="362FD0A0" w:rsidR="00E959D4" w:rsidRDefault="00E959D4" w:rsidP="00F7374B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Депутаты Енакиевского городского совета Донецкой</w:t>
            </w:r>
            <w:r w:rsidR="0049014E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Народной Республики,</w:t>
            </w:r>
          </w:p>
          <w:p w14:paraId="3671278B" w14:textId="77777777" w:rsidR="00E959D4" w:rsidRDefault="00E959D4" w:rsidP="0049014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Аппарат Енакиевского городского совета Донецкой</w:t>
            </w:r>
            <w:r w:rsidR="0049014E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Народной Республики</w:t>
            </w:r>
          </w:p>
          <w:p w14:paraId="66598FB4" w14:textId="375AEE35" w:rsidR="00C5017C" w:rsidRDefault="00C5017C" w:rsidP="0049014E">
            <w:pPr>
              <w:pStyle w:val="af0"/>
              <w:shd w:val="clear" w:color="auto" w:fill="auto"/>
            </w:pPr>
          </w:p>
        </w:tc>
      </w:tr>
    </w:tbl>
    <w:p w14:paraId="11F6A6BE" w14:textId="77777777" w:rsidR="00E959D4" w:rsidRDefault="00E959D4" w:rsidP="00E959D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517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6374"/>
        <w:gridCol w:w="3758"/>
        <w:gridCol w:w="4190"/>
      </w:tblGrid>
      <w:tr w:rsidR="00E959D4" w14:paraId="48C80DC6" w14:textId="77777777" w:rsidTr="00E95E6E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67734E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lastRenderedPageBreak/>
              <w:t>1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BF5E97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9C85DF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88CA3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4</w:t>
            </w:r>
          </w:p>
        </w:tc>
      </w:tr>
      <w:tr w:rsidR="00E959D4" w14:paraId="542DEFEB" w14:textId="77777777" w:rsidTr="00E95E6E">
        <w:trPr>
          <w:trHeight w:hRule="exact" w:val="355"/>
          <w:jc w:val="center"/>
        </w:trPr>
        <w:tc>
          <w:tcPr>
            <w:tcW w:w="151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C5467D" w14:textId="7D334593" w:rsidR="00E959D4" w:rsidRPr="000404D1" w:rsidRDefault="00E959D4" w:rsidP="00F7374B">
            <w:pPr>
              <w:pStyle w:val="af0"/>
              <w:shd w:val="clear" w:color="auto" w:fill="auto"/>
              <w:jc w:val="center"/>
            </w:pPr>
            <w:r w:rsidRPr="000404D1">
              <w:rPr>
                <w:color w:val="000000"/>
                <w:lang w:eastAsia="ru-RU" w:bidi="ru-RU"/>
              </w:rPr>
              <w:t>IV. Работа постоянных комитетов Енакиевского городского совета Донецкой Народной Республики</w:t>
            </w:r>
          </w:p>
        </w:tc>
      </w:tr>
      <w:tr w:rsidR="00E95E6E" w14:paraId="1683357B" w14:textId="77777777" w:rsidTr="00E95E6E">
        <w:trPr>
          <w:trHeight w:hRule="exact" w:val="103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59E14B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1.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4A255" w14:textId="49E65D67" w:rsidR="00E95E6E" w:rsidRDefault="00E95E6E" w:rsidP="00E95E6E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Проведение заседаний постоянных комитетов Енакиевского городского совета Донецкой Народной Республики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4778A" w14:textId="76AC120D" w:rsidR="00E95E6E" w:rsidRDefault="00E95E6E" w:rsidP="00E95E6E">
            <w:pPr>
              <w:pStyle w:val="af0"/>
              <w:shd w:val="clear" w:color="auto" w:fill="auto"/>
              <w:jc w:val="center"/>
            </w:pPr>
            <w:r w:rsidRPr="00AA7422">
              <w:t>октябрь, ноябрь, декабрь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1AB449" w14:textId="2405D0C7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Председатели постоянных комитетов Енакиевского городского совета Донецкой Народной Республики</w:t>
            </w:r>
          </w:p>
        </w:tc>
      </w:tr>
      <w:tr w:rsidR="00E95E6E" w14:paraId="06CCB4E9" w14:textId="77777777" w:rsidTr="00E95E6E">
        <w:trPr>
          <w:trHeight w:hRule="exact" w:val="128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A764CF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2.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2AB9" w14:textId="10212E36" w:rsidR="00E95E6E" w:rsidRDefault="00E95E6E" w:rsidP="00E95E6E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Проведение совещаний с председателями постоянных комитетов Енакиевского городского совета Донецкой Народной Республики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1AC6AA" w14:textId="48A7079B" w:rsidR="00E95E6E" w:rsidRDefault="00E95E6E" w:rsidP="00E95E6E">
            <w:pPr>
              <w:pStyle w:val="af0"/>
              <w:shd w:val="clear" w:color="auto" w:fill="auto"/>
              <w:jc w:val="center"/>
            </w:pPr>
            <w:r w:rsidRPr="00AA7422">
              <w:t>октябрь, ноябрь, декабрь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4417DC" w14:textId="2AE70DFD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Председатель и заместитель председателя Енакиевского городского совета Донецкой</w:t>
            </w:r>
          </w:p>
          <w:p w14:paraId="4754444A" w14:textId="77777777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Народной Республики</w:t>
            </w:r>
          </w:p>
        </w:tc>
      </w:tr>
      <w:tr w:rsidR="00E959D4" w14:paraId="508ECF83" w14:textId="77777777" w:rsidTr="00E95E6E">
        <w:trPr>
          <w:trHeight w:hRule="exact" w:val="470"/>
          <w:jc w:val="center"/>
        </w:trPr>
        <w:tc>
          <w:tcPr>
            <w:tcW w:w="151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4502F1" w14:textId="77777777" w:rsidR="00E959D4" w:rsidRPr="000404D1" w:rsidRDefault="00E959D4" w:rsidP="00F7374B">
            <w:pPr>
              <w:pStyle w:val="af0"/>
              <w:shd w:val="clear" w:color="auto" w:fill="auto"/>
              <w:tabs>
                <w:tab w:val="left" w:pos="725"/>
              </w:tabs>
              <w:jc w:val="center"/>
            </w:pPr>
            <w:r w:rsidRPr="000404D1">
              <w:rPr>
                <w:color w:val="000000"/>
                <w:lang w:eastAsia="ru-RU" w:bidi="ru-RU"/>
              </w:rPr>
              <w:t>V.</w:t>
            </w:r>
            <w:r w:rsidRPr="000404D1">
              <w:rPr>
                <w:color w:val="000000"/>
                <w:lang w:eastAsia="ru-RU" w:bidi="ru-RU"/>
              </w:rPr>
              <w:tab/>
              <w:t>Осуществление контрольных функций</w:t>
            </w:r>
          </w:p>
        </w:tc>
      </w:tr>
      <w:tr w:rsidR="00E95E6E" w14:paraId="0E17C1BA" w14:textId="77777777" w:rsidTr="00E95E6E">
        <w:trPr>
          <w:trHeight w:hRule="exact" w:val="207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BBA717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1.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A7584" w14:textId="77777777" w:rsidR="00E95E6E" w:rsidRDefault="00E95E6E" w:rsidP="00E95E6E">
            <w:pPr>
              <w:pStyle w:val="af0"/>
              <w:shd w:val="clear" w:color="auto" w:fill="auto"/>
              <w:jc w:val="both"/>
              <w:rPr>
                <w:color w:val="000000"/>
                <w:lang w:eastAsia="ru-RU" w:bidi="ru-RU"/>
              </w:rPr>
            </w:pPr>
          </w:p>
          <w:p w14:paraId="6705D04E" w14:textId="0BEFA5DB" w:rsidR="00E95E6E" w:rsidRDefault="00E95E6E" w:rsidP="00E95E6E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Контроль за исполнением решений, принятых Енакиевским городским советом Донецкой Народной Республики, и решений, принятых постоянными комитетами Енакиевского городского совета Донецкой Народной Республики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4D517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</w:p>
          <w:p w14:paraId="65152DF4" w14:textId="06C70E86" w:rsidR="00E95E6E" w:rsidRDefault="00E95E6E" w:rsidP="00E95E6E">
            <w:pPr>
              <w:pStyle w:val="af0"/>
              <w:shd w:val="clear" w:color="auto" w:fill="auto"/>
              <w:jc w:val="center"/>
            </w:pPr>
            <w:r w:rsidRPr="00807284">
              <w:t>октябрь, ноябрь, декабрь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E98657" w14:textId="78D4E8A2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Председатель и депутаты Енакиевского городского совета Донецкой Народной Республики,</w:t>
            </w:r>
          </w:p>
          <w:p w14:paraId="61D39C15" w14:textId="7EF67405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Аппарат Енакиевского городского совета Донецкой Народной Республики</w:t>
            </w:r>
          </w:p>
        </w:tc>
      </w:tr>
      <w:tr w:rsidR="00E95E6E" w14:paraId="2C1974DA" w14:textId="77777777" w:rsidTr="00E95E6E">
        <w:trPr>
          <w:trHeight w:hRule="exact" w:val="227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6FA5DB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2.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A55552" w14:textId="77777777" w:rsidR="00E95E6E" w:rsidRDefault="00E95E6E" w:rsidP="00E95E6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</w:p>
          <w:p w14:paraId="163A9F9F" w14:textId="5D1E2CB0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Контроль исполнения наказов избирателей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A76D70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</w:p>
          <w:p w14:paraId="620A612A" w14:textId="1C3E9359" w:rsidR="00E95E6E" w:rsidRDefault="00E95E6E" w:rsidP="00E95E6E">
            <w:pPr>
              <w:pStyle w:val="af0"/>
              <w:shd w:val="clear" w:color="auto" w:fill="auto"/>
              <w:jc w:val="center"/>
            </w:pPr>
            <w:r w:rsidRPr="00807284">
              <w:t>октябрь, ноябрь, декабрь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657250" w14:textId="54A7FBD9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Депутаты Енакиевского городского совета Донецкой Народной Республики,</w:t>
            </w:r>
          </w:p>
          <w:p w14:paraId="58FAE469" w14:textId="772D9823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Аппарат Енакиевского городского совета Донецкой Народной Республики</w:t>
            </w:r>
          </w:p>
        </w:tc>
      </w:tr>
    </w:tbl>
    <w:p w14:paraId="67A48777" w14:textId="77777777" w:rsidR="00E959D4" w:rsidRDefault="00E959D4" w:rsidP="00E959D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6374"/>
        <w:gridCol w:w="3758"/>
        <w:gridCol w:w="3907"/>
      </w:tblGrid>
      <w:tr w:rsidR="00E959D4" w14:paraId="3717F854" w14:textId="77777777" w:rsidTr="00F7374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EDC9E1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lastRenderedPageBreak/>
              <w:t>1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669AED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5235EF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C08BC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4</w:t>
            </w:r>
          </w:p>
        </w:tc>
      </w:tr>
      <w:tr w:rsidR="00E959D4" w14:paraId="77B8046B" w14:textId="77777777" w:rsidTr="00C5017C">
        <w:trPr>
          <w:trHeight w:hRule="exact" w:val="153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9E74CD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3.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39E7C" w14:textId="4806A9AC" w:rsidR="00E959D4" w:rsidRDefault="00E959D4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Участие депутатов Енакиевского городского совета Донецкой Народной Республики в работе мониторинговых групп</w:t>
            </w:r>
            <w:r w:rsidR="0049014E">
              <w:rPr>
                <w:color w:val="000000"/>
                <w:lang w:eastAsia="ru-RU" w:bidi="ru-RU"/>
              </w:rPr>
              <w:t xml:space="preserve"> различного характера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3D5DC" w14:textId="2629F9B5" w:rsidR="00E959D4" w:rsidRDefault="00E95E6E" w:rsidP="00F7374B">
            <w:pPr>
              <w:pStyle w:val="af0"/>
              <w:shd w:val="clear" w:color="auto" w:fill="auto"/>
              <w:jc w:val="center"/>
            </w:pPr>
            <w:r>
              <w:t>октябрь, ноябрь, декабрь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003874" w14:textId="6CDA114F" w:rsidR="00E959D4" w:rsidRDefault="00E959D4" w:rsidP="00F7374B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Депутаты Енакиевского городского совета</w:t>
            </w:r>
          </w:p>
          <w:p w14:paraId="2682AAAF" w14:textId="77777777" w:rsidR="00E959D4" w:rsidRDefault="00E959D4" w:rsidP="00F7374B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Донецкой Народной</w:t>
            </w:r>
          </w:p>
          <w:p w14:paraId="7DDACEAB" w14:textId="77777777" w:rsidR="00E959D4" w:rsidRDefault="00E959D4" w:rsidP="00F7374B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Республики,</w:t>
            </w:r>
          </w:p>
          <w:p w14:paraId="3D8A24F1" w14:textId="75FEABEC" w:rsidR="00E959D4" w:rsidRDefault="00E959D4" w:rsidP="0049014E">
            <w:pPr>
              <w:pStyle w:val="af0"/>
              <w:shd w:val="clear" w:color="auto" w:fill="auto"/>
            </w:pPr>
          </w:p>
        </w:tc>
      </w:tr>
      <w:tr w:rsidR="00E959D4" w14:paraId="19C5DAA3" w14:textId="77777777" w:rsidTr="00F7374B">
        <w:trPr>
          <w:trHeight w:hRule="exact" w:val="667"/>
          <w:jc w:val="center"/>
        </w:trPr>
        <w:tc>
          <w:tcPr>
            <w:tcW w:w="1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E7906" w14:textId="76489652" w:rsidR="00E959D4" w:rsidRPr="000404D1" w:rsidRDefault="00E959D4" w:rsidP="00F7374B">
            <w:pPr>
              <w:pStyle w:val="af0"/>
              <w:shd w:val="clear" w:color="auto" w:fill="auto"/>
              <w:jc w:val="center"/>
            </w:pPr>
            <w:r w:rsidRPr="000404D1">
              <w:rPr>
                <w:color w:val="000000"/>
                <w:lang w:val="en-US" w:bidi="en-US"/>
              </w:rPr>
              <w:t>VI</w:t>
            </w:r>
            <w:r w:rsidRPr="000404D1">
              <w:rPr>
                <w:color w:val="000000"/>
                <w:lang w:bidi="en-US"/>
              </w:rPr>
              <w:t xml:space="preserve">. </w:t>
            </w:r>
            <w:r w:rsidRPr="000404D1">
              <w:rPr>
                <w:color w:val="000000"/>
                <w:lang w:eastAsia="ru-RU" w:bidi="ru-RU"/>
              </w:rPr>
              <w:t>Работа Енакиевского городского совета Донецкой Народной Республики по взаимодействию с органами местного самоуправления городского округа Енакиево Донецкой Народной Республики</w:t>
            </w:r>
          </w:p>
        </w:tc>
      </w:tr>
      <w:tr w:rsidR="00E959D4" w14:paraId="31472969" w14:textId="77777777" w:rsidTr="00E95E6E">
        <w:trPr>
          <w:trHeight w:hRule="exact" w:val="145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615191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1.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8303E9" w14:textId="659B1248" w:rsidR="00E959D4" w:rsidRDefault="00E959D4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Участие председателя Енакиевского городского совета Донецкой Народной Республики в оперативных совещаниях Администрации городского округа Енакиево Донецкой Народной Республики, заседаниях штабов и координационных советов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39F27D" w14:textId="20466777" w:rsidR="00E959D4" w:rsidRDefault="00E95E6E" w:rsidP="00F7374B">
            <w:pPr>
              <w:pStyle w:val="af0"/>
              <w:shd w:val="clear" w:color="auto" w:fill="auto"/>
              <w:jc w:val="center"/>
            </w:pPr>
            <w:r>
              <w:t>октябрь, ноябрь, декабрь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186E2A" w14:textId="2A562FA6" w:rsidR="00E959D4" w:rsidRDefault="00E959D4" w:rsidP="00F7374B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Председатель Енакиевского городского совета Донецкой Народной Республики</w:t>
            </w:r>
          </w:p>
        </w:tc>
      </w:tr>
      <w:tr w:rsidR="00E959D4" w14:paraId="00DA49A0" w14:textId="77777777" w:rsidTr="000404D1">
        <w:trPr>
          <w:trHeight w:hRule="exact" w:val="793"/>
          <w:jc w:val="center"/>
        </w:trPr>
        <w:tc>
          <w:tcPr>
            <w:tcW w:w="1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0C670E" w14:textId="4D32009F" w:rsidR="00E959D4" w:rsidRPr="000404D1" w:rsidRDefault="00E959D4" w:rsidP="00F7374B">
            <w:pPr>
              <w:pStyle w:val="af0"/>
              <w:shd w:val="clear" w:color="auto" w:fill="auto"/>
              <w:jc w:val="center"/>
            </w:pPr>
            <w:r w:rsidRPr="000404D1">
              <w:rPr>
                <w:color w:val="000000"/>
                <w:lang w:val="en-US" w:bidi="en-US"/>
              </w:rPr>
              <w:t>VII</w:t>
            </w:r>
            <w:r w:rsidRPr="000404D1">
              <w:rPr>
                <w:color w:val="000000"/>
                <w:lang w:bidi="en-US"/>
              </w:rPr>
              <w:t xml:space="preserve">. </w:t>
            </w:r>
            <w:r w:rsidRPr="000404D1">
              <w:rPr>
                <w:color w:val="000000"/>
                <w:lang w:eastAsia="ru-RU" w:bidi="ru-RU"/>
              </w:rPr>
              <w:t>Работа Енакиевского городского совета Донецкой Народной Республики по взаимодействию с общественными объединениями и организациями, представителями общественности и жителями городского округа Енакиево Донецкой Народной Республики</w:t>
            </w:r>
          </w:p>
        </w:tc>
      </w:tr>
      <w:tr w:rsidR="00E95E6E" w14:paraId="033F296E" w14:textId="77777777" w:rsidTr="00E95E6E">
        <w:trPr>
          <w:trHeight w:hRule="exact" w:val="148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4721D1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1.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E92C97" w14:textId="6F4CDFC7" w:rsidR="00E95E6E" w:rsidRDefault="00E95E6E" w:rsidP="00E95E6E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Участие Енакиевского городского совета Донецкой Народной Республики в мероприятиях, проводимых общественными объединениями и организациями (по мере необходимости)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C4648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</w:p>
          <w:p w14:paraId="7C605DBD" w14:textId="7925F887" w:rsidR="00E95E6E" w:rsidRDefault="00E95E6E" w:rsidP="00E95E6E">
            <w:pPr>
              <w:pStyle w:val="af0"/>
              <w:shd w:val="clear" w:color="auto" w:fill="auto"/>
              <w:jc w:val="center"/>
            </w:pPr>
            <w:r w:rsidRPr="00654C01">
              <w:t>октябрь, ноябрь, декабрь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989D00" w14:textId="77777777" w:rsidR="00E95E6E" w:rsidRDefault="00E95E6E" w:rsidP="00E95E6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</w:p>
          <w:p w14:paraId="4C696B1E" w14:textId="11E12016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Депутаты Енакиевского городского совета Донецкой Народной Республики</w:t>
            </w:r>
          </w:p>
        </w:tc>
      </w:tr>
      <w:tr w:rsidR="00E95E6E" w14:paraId="0B82DA74" w14:textId="77777777" w:rsidTr="00E95E6E">
        <w:trPr>
          <w:trHeight w:hRule="exact" w:val="15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251809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2.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6AA2CA6" w14:textId="77777777" w:rsidR="00E95E6E" w:rsidRDefault="00E95E6E" w:rsidP="00E95E6E">
            <w:pPr>
              <w:pStyle w:val="af0"/>
              <w:shd w:val="clear" w:color="auto" w:fill="auto"/>
              <w:jc w:val="both"/>
              <w:rPr>
                <w:color w:val="000000"/>
                <w:lang w:eastAsia="ru-RU" w:bidi="ru-RU"/>
              </w:rPr>
            </w:pPr>
          </w:p>
          <w:p w14:paraId="753C67A3" w14:textId="612C2C3E" w:rsidR="00E95E6E" w:rsidRDefault="00E95E6E" w:rsidP="00E95E6E">
            <w:pPr>
              <w:pStyle w:val="af0"/>
              <w:shd w:val="clear" w:color="auto" w:fill="auto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Проведение заседаний Енакиевского городского совета Донецкой Народной Республики с участием представителей общественности</w:t>
            </w:r>
          </w:p>
          <w:p w14:paraId="73F626D1" w14:textId="453C2573" w:rsidR="00E95E6E" w:rsidRDefault="00E95E6E" w:rsidP="00E95E6E">
            <w:pPr>
              <w:pStyle w:val="af0"/>
              <w:shd w:val="clear" w:color="auto" w:fill="auto"/>
              <w:jc w:val="both"/>
              <w:rPr>
                <w:color w:val="000000"/>
                <w:lang w:eastAsia="ru-RU" w:bidi="ru-RU"/>
              </w:rPr>
            </w:pPr>
          </w:p>
          <w:p w14:paraId="2F757AA1" w14:textId="48EE41C3" w:rsidR="00E95E6E" w:rsidRDefault="00E95E6E" w:rsidP="00E95E6E">
            <w:pPr>
              <w:pStyle w:val="af0"/>
              <w:shd w:val="clear" w:color="auto" w:fill="auto"/>
              <w:jc w:val="both"/>
              <w:rPr>
                <w:color w:val="000000"/>
                <w:lang w:eastAsia="ru-RU" w:bidi="ru-RU"/>
              </w:rPr>
            </w:pPr>
          </w:p>
          <w:p w14:paraId="775DB66B" w14:textId="77777777" w:rsidR="00E95E6E" w:rsidRDefault="00E95E6E" w:rsidP="00E95E6E">
            <w:pPr>
              <w:pStyle w:val="af0"/>
              <w:shd w:val="clear" w:color="auto" w:fill="auto"/>
              <w:jc w:val="both"/>
              <w:rPr>
                <w:color w:val="000000"/>
                <w:lang w:eastAsia="ru-RU" w:bidi="ru-RU"/>
              </w:rPr>
            </w:pPr>
          </w:p>
          <w:p w14:paraId="009272B2" w14:textId="77777777" w:rsidR="00E95E6E" w:rsidRDefault="00E95E6E" w:rsidP="00E95E6E">
            <w:pPr>
              <w:pStyle w:val="af0"/>
              <w:shd w:val="clear" w:color="auto" w:fill="auto"/>
              <w:jc w:val="both"/>
              <w:rPr>
                <w:color w:val="000000"/>
                <w:lang w:eastAsia="ru-RU" w:bidi="ru-RU"/>
              </w:rPr>
            </w:pPr>
          </w:p>
          <w:p w14:paraId="6EAEC54B" w14:textId="77777777" w:rsidR="00E95E6E" w:rsidRDefault="00E95E6E" w:rsidP="00E95E6E">
            <w:pPr>
              <w:pStyle w:val="af0"/>
              <w:shd w:val="clear" w:color="auto" w:fill="auto"/>
              <w:jc w:val="both"/>
              <w:rPr>
                <w:color w:val="000000"/>
                <w:lang w:eastAsia="ru-RU" w:bidi="ru-RU"/>
              </w:rPr>
            </w:pPr>
          </w:p>
          <w:p w14:paraId="0F17D828" w14:textId="0D46C2E0" w:rsidR="00E95E6E" w:rsidRDefault="00E95E6E" w:rsidP="00E95E6E">
            <w:pPr>
              <w:pStyle w:val="af0"/>
              <w:shd w:val="clear" w:color="auto" w:fill="auto"/>
              <w:jc w:val="both"/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0B2B0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</w:p>
          <w:p w14:paraId="20CC3A92" w14:textId="3F9836F2" w:rsidR="00E95E6E" w:rsidRDefault="00E95E6E" w:rsidP="00E95E6E">
            <w:pPr>
              <w:pStyle w:val="af0"/>
              <w:shd w:val="clear" w:color="auto" w:fill="auto"/>
              <w:jc w:val="center"/>
            </w:pPr>
            <w:r w:rsidRPr="00654C01">
              <w:t>октябрь, ноябрь, декабрь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6C6C47" w14:textId="75A56DCF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Депутаты Енакиевского городского совета Донецкой Народной Республики</w:t>
            </w:r>
          </w:p>
        </w:tc>
      </w:tr>
    </w:tbl>
    <w:p w14:paraId="360354E1" w14:textId="77777777" w:rsidR="00E959D4" w:rsidRDefault="00E959D4" w:rsidP="00E959D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6374"/>
        <w:gridCol w:w="3758"/>
        <w:gridCol w:w="3907"/>
      </w:tblGrid>
      <w:tr w:rsidR="00E959D4" w14:paraId="21186C97" w14:textId="77777777" w:rsidTr="00F7374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DC132E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lastRenderedPageBreak/>
              <w:t>1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D8A493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2E8594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74114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4</w:t>
            </w:r>
          </w:p>
        </w:tc>
      </w:tr>
      <w:tr w:rsidR="00E959D4" w14:paraId="17E82D45" w14:textId="77777777" w:rsidTr="00F7374B">
        <w:trPr>
          <w:trHeight w:hRule="exact" w:val="180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AABE8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3.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71AEF5" w14:textId="1686624F" w:rsidR="00E959D4" w:rsidRDefault="00E959D4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 xml:space="preserve">Участие депутатов Енакиевского городского совета Донецкой Народной Республики в собраниях жителей, трудовых коллективов предприятий, организаций, учреждений муниципального образования </w:t>
            </w:r>
            <w:r w:rsidR="00AE517B">
              <w:rPr>
                <w:color w:val="000000"/>
                <w:lang w:eastAsia="ru-RU" w:bidi="ru-RU"/>
              </w:rPr>
              <w:t xml:space="preserve">городского </w:t>
            </w:r>
            <w:r>
              <w:rPr>
                <w:color w:val="000000"/>
                <w:lang w:eastAsia="ru-RU" w:bidi="ru-RU"/>
              </w:rPr>
              <w:t>округ</w:t>
            </w:r>
            <w:r w:rsidR="00DB463E">
              <w:rPr>
                <w:color w:val="000000"/>
                <w:lang w:eastAsia="ru-RU" w:bidi="ru-RU"/>
              </w:rPr>
              <w:t>а Енакиево</w:t>
            </w:r>
            <w:r>
              <w:rPr>
                <w:color w:val="000000"/>
                <w:lang w:eastAsia="ru-RU" w:bidi="ru-RU"/>
              </w:rPr>
              <w:t xml:space="preserve"> Донецкой Народной Республики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1D861" w14:textId="00AD619D" w:rsidR="00E959D4" w:rsidRDefault="00E95E6E" w:rsidP="00F7374B">
            <w:pPr>
              <w:pStyle w:val="af0"/>
              <w:shd w:val="clear" w:color="auto" w:fill="auto"/>
              <w:jc w:val="center"/>
            </w:pPr>
            <w:r>
              <w:t>октябрь, ноябрь, декабрь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5BEEE2" w14:textId="3F816DD7" w:rsidR="00E959D4" w:rsidRDefault="00E959D4" w:rsidP="00AE517B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 xml:space="preserve">Депутаты </w:t>
            </w:r>
            <w:r w:rsidR="00AE517B">
              <w:rPr>
                <w:color w:val="000000"/>
                <w:lang w:eastAsia="ru-RU" w:bidi="ru-RU"/>
              </w:rPr>
              <w:t xml:space="preserve">Енакиевского городского </w:t>
            </w:r>
            <w:r>
              <w:rPr>
                <w:color w:val="000000"/>
                <w:lang w:eastAsia="ru-RU" w:bidi="ru-RU"/>
              </w:rPr>
              <w:t>совета</w:t>
            </w:r>
            <w:r w:rsidR="00AE517B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Донецкой Народной Республики</w:t>
            </w:r>
          </w:p>
        </w:tc>
      </w:tr>
      <w:tr w:rsidR="00E959D4" w14:paraId="2060D315" w14:textId="77777777" w:rsidTr="00AE517B">
        <w:trPr>
          <w:trHeight w:hRule="exact" w:val="441"/>
          <w:jc w:val="center"/>
        </w:trPr>
        <w:tc>
          <w:tcPr>
            <w:tcW w:w="1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1D6963" w14:textId="78BBECAC" w:rsidR="00E959D4" w:rsidRPr="000404D1" w:rsidRDefault="00E959D4" w:rsidP="00F7374B">
            <w:pPr>
              <w:pStyle w:val="af0"/>
              <w:shd w:val="clear" w:color="auto" w:fill="auto"/>
              <w:jc w:val="center"/>
            </w:pPr>
            <w:r w:rsidRPr="000404D1">
              <w:rPr>
                <w:color w:val="000000"/>
                <w:lang w:val="en-US" w:bidi="en-US"/>
              </w:rPr>
              <w:t>VIII</w:t>
            </w:r>
            <w:r w:rsidRPr="000404D1">
              <w:rPr>
                <w:color w:val="000000"/>
                <w:lang w:bidi="en-US"/>
              </w:rPr>
              <w:t xml:space="preserve">. </w:t>
            </w:r>
            <w:r w:rsidRPr="000404D1">
              <w:rPr>
                <w:color w:val="000000"/>
                <w:lang w:eastAsia="ru-RU" w:bidi="ru-RU"/>
              </w:rPr>
              <w:t>Работа Енакиевского городского совета Донецкой Народной Республики по межмуниципальному сотрудничеству</w:t>
            </w:r>
          </w:p>
        </w:tc>
      </w:tr>
      <w:tr w:rsidR="00E95E6E" w14:paraId="2A57ECD0" w14:textId="77777777" w:rsidTr="00F7374B">
        <w:trPr>
          <w:trHeight w:hRule="exact" w:val="120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E977C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1.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563522" w14:textId="2F756BF6" w:rsidR="00E95E6E" w:rsidRDefault="00E95E6E" w:rsidP="00E95E6E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Участие депутатов Енакиевского городского совета Донецкой Народной Республики в мероприятиях, проводимых Всероссийской ассоциацией развития местного самоуправления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11EF5" w14:textId="23D35D30" w:rsidR="00E95E6E" w:rsidRDefault="00E95E6E" w:rsidP="00E95E6E">
            <w:pPr>
              <w:pStyle w:val="af0"/>
              <w:shd w:val="clear" w:color="auto" w:fill="auto"/>
              <w:jc w:val="center"/>
            </w:pPr>
            <w:r w:rsidRPr="00806379">
              <w:t>октябрь, ноябрь, декабрь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4D9364" w14:textId="727BFD1E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Депутаты Енакиевского городского совета</w:t>
            </w:r>
          </w:p>
          <w:p w14:paraId="641C3CDE" w14:textId="77777777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Донецкой Народной Республики</w:t>
            </w:r>
          </w:p>
        </w:tc>
      </w:tr>
      <w:tr w:rsidR="00E95E6E" w14:paraId="4EE8ED47" w14:textId="77777777" w:rsidTr="00F7374B">
        <w:trPr>
          <w:trHeight w:hRule="exact" w:val="12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4AB14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2.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05B2E53" w14:textId="24CAE787" w:rsidR="00E95E6E" w:rsidRDefault="00E95E6E" w:rsidP="00E95E6E">
            <w:pPr>
              <w:pStyle w:val="af0"/>
              <w:shd w:val="clear" w:color="auto" w:fill="auto"/>
              <w:tabs>
                <w:tab w:val="left" w:pos="1157"/>
                <w:tab w:val="left" w:pos="2707"/>
                <w:tab w:val="left" w:pos="4267"/>
                <w:tab w:val="left" w:pos="6038"/>
              </w:tabs>
              <w:jc w:val="both"/>
            </w:pPr>
            <w:r>
              <w:rPr>
                <w:color w:val="000000"/>
                <w:lang w:eastAsia="ru-RU" w:bidi="ru-RU"/>
              </w:rPr>
              <w:t>Участие депутатов Енакиевского городского совета Донецкой</w:t>
            </w:r>
            <w:r>
              <w:rPr>
                <w:color w:val="000000"/>
                <w:lang w:eastAsia="ru-RU" w:bidi="ru-RU"/>
              </w:rPr>
              <w:tab/>
              <w:t>Народной</w:t>
            </w:r>
            <w:r>
              <w:rPr>
                <w:color w:val="000000"/>
                <w:lang w:eastAsia="ru-RU" w:bidi="ru-RU"/>
              </w:rPr>
              <w:tab/>
              <w:t>Республики</w:t>
            </w:r>
            <w:r>
              <w:rPr>
                <w:color w:val="000000"/>
                <w:lang w:eastAsia="ru-RU" w:bidi="ru-RU"/>
              </w:rPr>
              <w:tab/>
              <w:t>в мероприятиях, проводимых Советом муниципальных образований Донецкой Народной Республики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0D1E30" w14:textId="77C17A71" w:rsidR="00E95E6E" w:rsidRDefault="00E95E6E" w:rsidP="00E95E6E">
            <w:pPr>
              <w:pStyle w:val="af0"/>
              <w:shd w:val="clear" w:color="auto" w:fill="auto"/>
              <w:jc w:val="center"/>
            </w:pPr>
            <w:r w:rsidRPr="00806379">
              <w:t>октябрь, ноябрь, декабрь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BF0D5" w14:textId="36CD9D32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Депутаты Енакиевского городского совета</w:t>
            </w:r>
          </w:p>
          <w:p w14:paraId="1362C33E" w14:textId="77777777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Донецкой Народной Республики</w:t>
            </w:r>
          </w:p>
        </w:tc>
      </w:tr>
    </w:tbl>
    <w:p w14:paraId="58E39FC6" w14:textId="77777777" w:rsidR="00E959D4" w:rsidRDefault="00E959D4" w:rsidP="00E959D4"/>
    <w:p w14:paraId="30478892" w14:textId="77777777" w:rsidR="00866618" w:rsidRPr="00E959D4" w:rsidRDefault="00866618" w:rsidP="00AE371A">
      <w:pPr>
        <w:pStyle w:val="ab"/>
        <w:spacing w:line="276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7E4187EE" w14:textId="77777777" w:rsidR="00866618" w:rsidRPr="00937B6A" w:rsidRDefault="00866618" w:rsidP="006141F3">
      <w:pPr>
        <w:tabs>
          <w:tab w:val="left" w:pos="7088"/>
        </w:tabs>
        <w:rPr>
          <w:iCs/>
          <w:sz w:val="26"/>
          <w:szCs w:val="26"/>
        </w:rPr>
      </w:pPr>
    </w:p>
    <w:sectPr w:rsidR="00866618" w:rsidRPr="00937B6A" w:rsidSect="0049014E">
      <w:pgSz w:w="16838" w:h="11906" w:orient="landscape"/>
      <w:pgMar w:top="1701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DA11C6" w14:textId="77777777" w:rsidR="000E266F" w:rsidRDefault="000E266F" w:rsidP="00C27EFB">
      <w:r>
        <w:separator/>
      </w:r>
    </w:p>
  </w:endnote>
  <w:endnote w:type="continuationSeparator" w:id="0">
    <w:p w14:paraId="1D44B694" w14:textId="77777777" w:rsidR="000E266F" w:rsidRDefault="000E266F" w:rsidP="00C27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967ACF" w14:textId="77777777" w:rsidR="000E266F" w:rsidRDefault="000E266F" w:rsidP="00C27EFB">
      <w:r>
        <w:separator/>
      </w:r>
    </w:p>
  </w:footnote>
  <w:footnote w:type="continuationSeparator" w:id="0">
    <w:p w14:paraId="2E985218" w14:textId="77777777" w:rsidR="000E266F" w:rsidRDefault="000E266F" w:rsidP="00C27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529D9"/>
    <w:multiLevelType w:val="hybridMultilevel"/>
    <w:tmpl w:val="C17C49FC"/>
    <w:lvl w:ilvl="0" w:tplc="B636B666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104C54"/>
    <w:multiLevelType w:val="multilevel"/>
    <w:tmpl w:val="E2CEBF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330285"/>
    <w:multiLevelType w:val="hybridMultilevel"/>
    <w:tmpl w:val="E9C01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61B01"/>
    <w:multiLevelType w:val="hybridMultilevel"/>
    <w:tmpl w:val="4B00CC1C"/>
    <w:lvl w:ilvl="0" w:tplc="FF9CA75A">
      <w:start w:val="1"/>
      <w:numFmt w:val="decimal"/>
      <w:lvlText w:val="%1."/>
      <w:lvlJc w:val="left"/>
      <w:pPr>
        <w:ind w:left="113" w:hanging="4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B261C2">
      <w:start w:val="1"/>
      <w:numFmt w:val="decimal"/>
      <w:lvlText w:val="%2."/>
      <w:lvlJc w:val="left"/>
      <w:pPr>
        <w:ind w:left="68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8225522">
      <w:start w:val="1"/>
      <w:numFmt w:val="decimal"/>
      <w:lvlText w:val="%3)"/>
      <w:lvlJc w:val="left"/>
      <w:pPr>
        <w:ind w:left="169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675EE88E">
      <w:numFmt w:val="bullet"/>
      <w:lvlText w:val="•"/>
      <w:lvlJc w:val="left"/>
      <w:pPr>
        <w:ind w:left="2790" w:hanging="305"/>
      </w:pPr>
      <w:rPr>
        <w:rFonts w:hint="default"/>
        <w:lang w:val="ru-RU" w:eastAsia="en-US" w:bidi="ar-SA"/>
      </w:rPr>
    </w:lvl>
    <w:lvl w:ilvl="4" w:tplc="29D091C4">
      <w:numFmt w:val="bullet"/>
      <w:lvlText w:val="•"/>
      <w:lvlJc w:val="left"/>
      <w:pPr>
        <w:ind w:left="3881" w:hanging="305"/>
      </w:pPr>
      <w:rPr>
        <w:rFonts w:hint="default"/>
        <w:lang w:val="ru-RU" w:eastAsia="en-US" w:bidi="ar-SA"/>
      </w:rPr>
    </w:lvl>
    <w:lvl w:ilvl="5" w:tplc="94364D5A">
      <w:numFmt w:val="bullet"/>
      <w:lvlText w:val="•"/>
      <w:lvlJc w:val="left"/>
      <w:pPr>
        <w:ind w:left="4972" w:hanging="305"/>
      </w:pPr>
      <w:rPr>
        <w:rFonts w:hint="default"/>
        <w:lang w:val="ru-RU" w:eastAsia="en-US" w:bidi="ar-SA"/>
      </w:rPr>
    </w:lvl>
    <w:lvl w:ilvl="6" w:tplc="D6DE7B9E">
      <w:numFmt w:val="bullet"/>
      <w:lvlText w:val="•"/>
      <w:lvlJc w:val="left"/>
      <w:pPr>
        <w:ind w:left="6063" w:hanging="305"/>
      </w:pPr>
      <w:rPr>
        <w:rFonts w:hint="default"/>
        <w:lang w:val="ru-RU" w:eastAsia="en-US" w:bidi="ar-SA"/>
      </w:rPr>
    </w:lvl>
    <w:lvl w:ilvl="7" w:tplc="E4B0DAD4">
      <w:numFmt w:val="bullet"/>
      <w:lvlText w:val="•"/>
      <w:lvlJc w:val="left"/>
      <w:pPr>
        <w:ind w:left="7154" w:hanging="305"/>
      </w:pPr>
      <w:rPr>
        <w:rFonts w:hint="default"/>
        <w:lang w:val="ru-RU" w:eastAsia="en-US" w:bidi="ar-SA"/>
      </w:rPr>
    </w:lvl>
    <w:lvl w:ilvl="8" w:tplc="A83A50F4">
      <w:numFmt w:val="bullet"/>
      <w:lvlText w:val="•"/>
      <w:lvlJc w:val="left"/>
      <w:pPr>
        <w:ind w:left="8244" w:hanging="30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252"/>
    <w:rsid w:val="00001C98"/>
    <w:rsid w:val="00005ED9"/>
    <w:rsid w:val="00034820"/>
    <w:rsid w:val="00035082"/>
    <w:rsid w:val="000404D1"/>
    <w:rsid w:val="000453C8"/>
    <w:rsid w:val="00060C4D"/>
    <w:rsid w:val="00074FB5"/>
    <w:rsid w:val="00077BA7"/>
    <w:rsid w:val="000810C5"/>
    <w:rsid w:val="000B194E"/>
    <w:rsid w:val="000C3191"/>
    <w:rsid w:val="000C5633"/>
    <w:rsid w:val="000C5CC4"/>
    <w:rsid w:val="000E266F"/>
    <w:rsid w:val="001125AC"/>
    <w:rsid w:val="00112C6F"/>
    <w:rsid w:val="00121399"/>
    <w:rsid w:val="001233CD"/>
    <w:rsid w:val="0013770B"/>
    <w:rsid w:val="0018187B"/>
    <w:rsid w:val="00190A77"/>
    <w:rsid w:val="001A4F4B"/>
    <w:rsid w:val="001F0262"/>
    <w:rsid w:val="00211A18"/>
    <w:rsid w:val="00247E0A"/>
    <w:rsid w:val="002543EE"/>
    <w:rsid w:val="002A752B"/>
    <w:rsid w:val="002A7BC1"/>
    <w:rsid w:val="003761F0"/>
    <w:rsid w:val="003873BE"/>
    <w:rsid w:val="003A1BB8"/>
    <w:rsid w:val="003B2432"/>
    <w:rsid w:val="003E4C76"/>
    <w:rsid w:val="00422646"/>
    <w:rsid w:val="00425A34"/>
    <w:rsid w:val="00425A76"/>
    <w:rsid w:val="004269B0"/>
    <w:rsid w:val="004344AF"/>
    <w:rsid w:val="00436F6E"/>
    <w:rsid w:val="00453D92"/>
    <w:rsid w:val="00465C2F"/>
    <w:rsid w:val="00474252"/>
    <w:rsid w:val="0047490E"/>
    <w:rsid w:val="0047599D"/>
    <w:rsid w:val="0049014E"/>
    <w:rsid w:val="004C478F"/>
    <w:rsid w:val="004D4644"/>
    <w:rsid w:val="004F246B"/>
    <w:rsid w:val="004F3A8E"/>
    <w:rsid w:val="00506DE7"/>
    <w:rsid w:val="0052692C"/>
    <w:rsid w:val="00547B01"/>
    <w:rsid w:val="00574F58"/>
    <w:rsid w:val="005D1862"/>
    <w:rsid w:val="005D2689"/>
    <w:rsid w:val="005F1C49"/>
    <w:rsid w:val="005F22CC"/>
    <w:rsid w:val="006141F3"/>
    <w:rsid w:val="006154E7"/>
    <w:rsid w:val="0063343D"/>
    <w:rsid w:val="00676A1D"/>
    <w:rsid w:val="006825F4"/>
    <w:rsid w:val="00682DD5"/>
    <w:rsid w:val="00691641"/>
    <w:rsid w:val="006A142B"/>
    <w:rsid w:val="006A3D81"/>
    <w:rsid w:val="006C1E38"/>
    <w:rsid w:val="006C37FB"/>
    <w:rsid w:val="006D0898"/>
    <w:rsid w:val="006D1321"/>
    <w:rsid w:val="006D30AE"/>
    <w:rsid w:val="006D5225"/>
    <w:rsid w:val="006E00BB"/>
    <w:rsid w:val="006E24FF"/>
    <w:rsid w:val="006F069A"/>
    <w:rsid w:val="006F4A9C"/>
    <w:rsid w:val="00795DEB"/>
    <w:rsid w:val="007B4B5C"/>
    <w:rsid w:val="0080213A"/>
    <w:rsid w:val="00820EA5"/>
    <w:rsid w:val="008309C8"/>
    <w:rsid w:val="00866618"/>
    <w:rsid w:val="0087632A"/>
    <w:rsid w:val="00886DFB"/>
    <w:rsid w:val="008A13A2"/>
    <w:rsid w:val="008D6599"/>
    <w:rsid w:val="008E5EDD"/>
    <w:rsid w:val="00923A1B"/>
    <w:rsid w:val="00931694"/>
    <w:rsid w:val="00937B6A"/>
    <w:rsid w:val="00945A88"/>
    <w:rsid w:val="00955340"/>
    <w:rsid w:val="009606FF"/>
    <w:rsid w:val="009B5761"/>
    <w:rsid w:val="009C2722"/>
    <w:rsid w:val="009C73EB"/>
    <w:rsid w:val="009D6BD3"/>
    <w:rsid w:val="009D6C9D"/>
    <w:rsid w:val="009F47AE"/>
    <w:rsid w:val="00A03680"/>
    <w:rsid w:val="00A03CE2"/>
    <w:rsid w:val="00A05D83"/>
    <w:rsid w:val="00A0684F"/>
    <w:rsid w:val="00A07E79"/>
    <w:rsid w:val="00A144D9"/>
    <w:rsid w:val="00A219A7"/>
    <w:rsid w:val="00A41B30"/>
    <w:rsid w:val="00A9306E"/>
    <w:rsid w:val="00AE371A"/>
    <w:rsid w:val="00AE517B"/>
    <w:rsid w:val="00AF5175"/>
    <w:rsid w:val="00AF5BEB"/>
    <w:rsid w:val="00AF6A68"/>
    <w:rsid w:val="00B02CD4"/>
    <w:rsid w:val="00B231D5"/>
    <w:rsid w:val="00B2342D"/>
    <w:rsid w:val="00B36BD8"/>
    <w:rsid w:val="00B52A3B"/>
    <w:rsid w:val="00BB5444"/>
    <w:rsid w:val="00BB7744"/>
    <w:rsid w:val="00BD2194"/>
    <w:rsid w:val="00BD79BB"/>
    <w:rsid w:val="00BE0843"/>
    <w:rsid w:val="00BE1091"/>
    <w:rsid w:val="00C27EFB"/>
    <w:rsid w:val="00C5017C"/>
    <w:rsid w:val="00C71062"/>
    <w:rsid w:val="00C7751B"/>
    <w:rsid w:val="00C82AD2"/>
    <w:rsid w:val="00CE6D7B"/>
    <w:rsid w:val="00D13A6F"/>
    <w:rsid w:val="00D14397"/>
    <w:rsid w:val="00D436B4"/>
    <w:rsid w:val="00D44244"/>
    <w:rsid w:val="00D531FF"/>
    <w:rsid w:val="00D53410"/>
    <w:rsid w:val="00D75827"/>
    <w:rsid w:val="00D8189A"/>
    <w:rsid w:val="00D912B0"/>
    <w:rsid w:val="00DB463E"/>
    <w:rsid w:val="00DC12AF"/>
    <w:rsid w:val="00DE2AFC"/>
    <w:rsid w:val="00E26C97"/>
    <w:rsid w:val="00E36957"/>
    <w:rsid w:val="00E40972"/>
    <w:rsid w:val="00E53CBE"/>
    <w:rsid w:val="00E66E94"/>
    <w:rsid w:val="00E714ED"/>
    <w:rsid w:val="00E7369C"/>
    <w:rsid w:val="00E76EF6"/>
    <w:rsid w:val="00E77081"/>
    <w:rsid w:val="00E93E83"/>
    <w:rsid w:val="00E959D4"/>
    <w:rsid w:val="00E95E6E"/>
    <w:rsid w:val="00E97145"/>
    <w:rsid w:val="00EA4FFD"/>
    <w:rsid w:val="00EB41CF"/>
    <w:rsid w:val="00EC4866"/>
    <w:rsid w:val="00EC5354"/>
    <w:rsid w:val="00EC7EB0"/>
    <w:rsid w:val="00F337C8"/>
    <w:rsid w:val="00F366B5"/>
    <w:rsid w:val="00F5567A"/>
    <w:rsid w:val="00F70252"/>
    <w:rsid w:val="00F90C59"/>
    <w:rsid w:val="00FA0004"/>
    <w:rsid w:val="00FA0A03"/>
    <w:rsid w:val="00FB4F44"/>
    <w:rsid w:val="00FC0B51"/>
    <w:rsid w:val="00FD437B"/>
    <w:rsid w:val="00FD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5C906"/>
  <w15:chartTrackingRefBased/>
  <w15:docId w15:val="{A1048EA1-8C5B-4C7A-8EF2-28754201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9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6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43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437B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EA4FFD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7E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7E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27E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7E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5F22CC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val="en-AU" w:eastAsia="ru-RU"/>
    </w:rPr>
  </w:style>
  <w:style w:type="character" w:customStyle="1" w:styleId="ac">
    <w:name w:val="Без интервала Знак"/>
    <w:link w:val="ab"/>
    <w:uiPriority w:val="1"/>
    <w:rsid w:val="005F22CC"/>
    <w:rPr>
      <w:rFonts w:ascii="Arial" w:eastAsia="Times New Roman" w:hAnsi="Arial" w:cs="Times New Roman"/>
      <w:spacing w:val="-5"/>
      <w:sz w:val="20"/>
      <w:szCs w:val="20"/>
      <w:lang w:val="en-AU" w:eastAsia="ru-RU"/>
    </w:rPr>
  </w:style>
  <w:style w:type="paragraph" w:customStyle="1" w:styleId="pboth">
    <w:name w:val="pboth"/>
    <w:basedOn w:val="a"/>
    <w:rsid w:val="005F22C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Основной текст_"/>
    <w:basedOn w:val="a0"/>
    <w:link w:val="1"/>
    <w:rsid w:val="00E3695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d"/>
    <w:rsid w:val="00E36957"/>
    <w:pPr>
      <w:autoSpaceDE/>
      <w:autoSpaceDN/>
      <w:adjustRightInd/>
      <w:spacing w:line="276" w:lineRule="auto"/>
      <w:ind w:firstLine="400"/>
    </w:pPr>
    <w:rPr>
      <w:sz w:val="28"/>
      <w:szCs w:val="28"/>
      <w:lang w:eastAsia="en-US"/>
    </w:rPr>
  </w:style>
  <w:style w:type="character" w:customStyle="1" w:styleId="2">
    <w:name w:val="Заголовок №2_"/>
    <w:basedOn w:val="a0"/>
    <w:link w:val="20"/>
    <w:rsid w:val="00E3695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E36957"/>
    <w:pPr>
      <w:autoSpaceDE/>
      <w:autoSpaceDN/>
      <w:adjustRightInd/>
      <w:spacing w:after="360" w:line="276" w:lineRule="auto"/>
      <w:jc w:val="center"/>
      <w:outlineLvl w:val="1"/>
    </w:pPr>
    <w:rPr>
      <w:b/>
      <w:bCs/>
      <w:sz w:val="28"/>
      <w:szCs w:val="28"/>
      <w:lang w:eastAsia="en-US"/>
    </w:rPr>
  </w:style>
  <w:style w:type="table" w:styleId="ae">
    <w:name w:val="Table Grid"/>
    <w:basedOn w:val="a1"/>
    <w:uiPriority w:val="39"/>
    <w:rsid w:val="0086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Другое_"/>
    <w:basedOn w:val="a0"/>
    <w:link w:val="af0"/>
    <w:rsid w:val="00E959D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0">
    <w:name w:val="Другое"/>
    <w:basedOn w:val="a"/>
    <w:link w:val="af"/>
    <w:rsid w:val="00E959D4"/>
    <w:pPr>
      <w:shd w:val="clear" w:color="auto" w:fill="FFFFFF"/>
      <w:autoSpaceDE/>
      <w:autoSpaceDN/>
      <w:adjustRightInd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365EB-6F16-4D9E-B2F4-96F285150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cp:lastPrinted>2024-05-29T12:42:00Z</cp:lastPrinted>
  <dcterms:created xsi:type="dcterms:W3CDTF">2024-10-02T12:22:00Z</dcterms:created>
  <dcterms:modified xsi:type="dcterms:W3CDTF">2025-02-05T13:06:00Z</dcterms:modified>
</cp:coreProperties>
</file>